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722" w:x="1560" w:y="40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GOVERNO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ESTADO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SERGIPE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722" w:x="1560" w:y="404"/>
        <w:widowControl w:val="off"/>
        <w:autoSpaceDE w:val="off"/>
        <w:autoSpaceDN w:val="off"/>
        <w:spacing w:before="54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SECRETARIA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DA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FAZENDA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40" w:x="10010" w:y="385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Contas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Anuais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2026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951" w:x="5835" w:y="50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BALANÇO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PATRIMONIAL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951" w:x="5835" w:y="504"/>
        <w:widowControl w:val="off"/>
        <w:autoSpaceDE w:val="off"/>
        <w:autoSpaceDN w:val="off"/>
        <w:spacing w:before="134" w:after="0" w:line="156" w:lineRule="exact"/>
        <w:ind w:left="283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74011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-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FINANPREV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88" w:x="6040" w:y="79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3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674" w:x="1560" w:y="8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SUPERINTENDÊNCIA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FINANÇAS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661" w:x="10889" w:y="8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R$1,00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40" w:x="900" w:y="138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Título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352" w:x="8588" w:y="1411"/>
        <w:widowControl w:val="off"/>
        <w:autoSpaceDE w:val="off"/>
        <w:autoSpaceDN w:val="off"/>
        <w:spacing w:before="0" w:after="0" w:line="179" w:lineRule="exact"/>
        <w:ind w:left="45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Exercício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Atual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1411"/>
        <w:widowControl w:val="off"/>
        <w:autoSpaceDE w:val="off"/>
        <w:autoSpaceDN w:val="off"/>
        <w:spacing w:before="374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328.303.792,38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503" w:x="10017" w:y="141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Exercício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Anterior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503" w:x="10017" w:y="1411"/>
        <w:widowControl w:val="off"/>
        <w:autoSpaceDE w:val="off"/>
        <w:autoSpaceDN w:val="off"/>
        <w:spacing w:before="374" w:after="0" w:line="179" w:lineRule="exact"/>
        <w:ind w:left="151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354.702.909,02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720" w:x="900" w:y="19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ATIVO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787" w:x="1167" w:y="25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ATIVO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CIRCULANTE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25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197.717.044,31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2524"/>
        <w:widowControl w:val="off"/>
        <w:autoSpaceDE w:val="off"/>
        <w:autoSpaceDN w:val="off"/>
        <w:spacing w:before="101" w:after="0" w:line="179" w:lineRule="exact"/>
        <w:ind w:left="178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2.787.992,58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176.135.536,45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2524"/>
        <w:widowControl w:val="off"/>
        <w:autoSpaceDE w:val="off"/>
        <w:autoSpaceDN w:val="off"/>
        <w:spacing w:before="101" w:after="0" w:line="179" w:lineRule="exact"/>
        <w:ind w:left="89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18.793.515,28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2524"/>
        <w:widowControl w:val="off"/>
        <w:autoSpaceDE w:val="off"/>
        <w:autoSpaceDN w:val="off"/>
        <w:spacing w:before="101" w:after="0" w:line="179" w:lineRule="exact"/>
        <w:ind w:left="801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25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223.728.460,95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2524"/>
        <w:widowControl w:val="off"/>
        <w:autoSpaceDE w:val="off"/>
        <w:autoSpaceDN w:val="off"/>
        <w:spacing w:before="101" w:after="0" w:line="179" w:lineRule="exact"/>
        <w:ind w:left="89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14.136.937,97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171.923.663,70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2524"/>
        <w:widowControl w:val="off"/>
        <w:autoSpaceDE w:val="off"/>
        <w:autoSpaceDN w:val="off"/>
        <w:spacing w:before="101" w:after="0" w:line="179" w:lineRule="exact"/>
        <w:ind w:left="89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37.667.859,28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2524"/>
        <w:widowControl w:val="off"/>
        <w:autoSpaceDE w:val="off"/>
        <w:autoSpaceDN w:val="off"/>
        <w:spacing w:before="101" w:after="0" w:line="179" w:lineRule="exact"/>
        <w:ind w:left="801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828" w:x="1434" w:y="28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CAIXA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EQUIVALENTE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CAIXA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828" w:x="1434" w:y="280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CREDITOS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CURTO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PRAZO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614" w:x="1434" w:y="33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INVESTIMENTOS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APLICAÇÕES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TEMP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CURTO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PRAZO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614" w:x="1434" w:y="336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ESTOQUES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081" w:x="1434" w:y="39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ATIIVO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NÃO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CIRCULANTE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MANTIDO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PARA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VENDA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081" w:x="1434" w:y="39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VPD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PAGAS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ANTECIPADAMENTE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39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39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42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42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939" w:x="1167" w:y="44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ATIVO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NAO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CIRCULANTE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939" w:x="1167" w:y="4484"/>
        <w:widowControl w:val="off"/>
        <w:autoSpaceDE w:val="off"/>
        <w:autoSpaceDN w:val="off"/>
        <w:spacing w:before="101" w:after="0" w:line="179" w:lineRule="exact"/>
        <w:ind w:left="267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REALIZAVEL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LONGO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PRAZO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939" w:x="1167" w:y="4484"/>
        <w:widowControl w:val="off"/>
        <w:autoSpaceDE w:val="off"/>
        <w:autoSpaceDN w:val="off"/>
        <w:spacing w:before="101" w:after="0" w:line="179" w:lineRule="exact"/>
        <w:ind w:left="534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CREDITOS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LONGO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PRAZO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939" w:x="1167" w:y="4484"/>
        <w:widowControl w:val="off"/>
        <w:autoSpaceDE w:val="off"/>
        <w:autoSpaceDN w:val="off"/>
        <w:spacing w:before="101" w:after="0" w:line="179" w:lineRule="exact"/>
        <w:ind w:left="534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INVESTIMENTOS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TEMP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LONGO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PRAZO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939" w:x="1167" w:y="4484"/>
        <w:widowControl w:val="off"/>
        <w:autoSpaceDE w:val="off"/>
        <w:autoSpaceDN w:val="off"/>
        <w:spacing w:before="101" w:after="0" w:line="179" w:lineRule="exact"/>
        <w:ind w:left="534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ESTOQUES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44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130.586.748,07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448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104.358.197,20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448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104.358.197,20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4484"/>
        <w:widowControl w:val="off"/>
        <w:autoSpaceDE w:val="off"/>
        <w:autoSpaceDN w:val="off"/>
        <w:spacing w:before="101" w:after="0" w:line="179" w:lineRule="exact"/>
        <w:ind w:left="801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44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130.974.448,07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448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104.358.197,20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448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104.358.197,20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4484"/>
        <w:widowControl w:val="off"/>
        <w:autoSpaceDE w:val="off"/>
        <w:autoSpaceDN w:val="off"/>
        <w:spacing w:before="101" w:after="0" w:line="179" w:lineRule="exact"/>
        <w:ind w:left="801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56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56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059" w:x="1434" w:y="5884"/>
        <w:widowControl w:val="off"/>
        <w:autoSpaceDE w:val="off"/>
        <w:autoSpaceDN w:val="off"/>
        <w:spacing w:before="0" w:after="0" w:line="179" w:lineRule="exact"/>
        <w:ind w:left="267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VPD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PAGAS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ANTECIPADAMENTE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059" w:x="1434" w:y="588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INVESTIMENTOS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58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58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61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61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71" w:x="1434" w:y="64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IMOBILIZADO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8677" w:y="64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26.228.550,87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8677" w:y="6444"/>
        <w:widowControl w:val="off"/>
        <w:autoSpaceDE w:val="off"/>
        <w:autoSpaceDN w:val="off"/>
        <w:spacing w:before="101" w:after="0" w:line="179" w:lineRule="exact"/>
        <w:ind w:left="712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10257" w:y="64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26.616.250,87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10257" w:y="6444"/>
        <w:widowControl w:val="off"/>
        <w:autoSpaceDE w:val="off"/>
        <w:autoSpaceDN w:val="off"/>
        <w:spacing w:before="101" w:after="0" w:line="179" w:lineRule="exact"/>
        <w:ind w:left="712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191" w:x="1434" w:y="67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INTANGIVEL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854" w:x="900" w:y="72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PASSIVO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PATRIMONIO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LIQUIDO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72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328.303.792,38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72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354.702.909,02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009" w:x="1167" w:y="78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PASSIVO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CIRCULANTE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78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233.284.658,91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7844"/>
        <w:widowControl w:val="off"/>
        <w:autoSpaceDE w:val="off"/>
        <w:autoSpaceDN w:val="off"/>
        <w:spacing w:before="101" w:after="0" w:line="179" w:lineRule="exact"/>
        <w:ind w:left="89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92.383.406,96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7844"/>
        <w:widowControl w:val="off"/>
        <w:autoSpaceDE w:val="off"/>
        <w:autoSpaceDN w:val="off"/>
        <w:spacing w:before="101" w:after="0" w:line="179" w:lineRule="exact"/>
        <w:ind w:left="801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78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230.938.442,77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7844"/>
        <w:widowControl w:val="off"/>
        <w:autoSpaceDE w:val="off"/>
        <w:autoSpaceDN w:val="off"/>
        <w:spacing w:before="101" w:after="0" w:line="179" w:lineRule="exact"/>
        <w:ind w:left="89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86.900.725,79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7844"/>
        <w:widowControl w:val="off"/>
        <w:autoSpaceDE w:val="off"/>
        <w:autoSpaceDN w:val="off"/>
        <w:spacing w:before="101" w:after="0" w:line="179" w:lineRule="exact"/>
        <w:ind w:left="801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539" w:x="1434" w:y="81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OBRIG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TRAB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PREV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ASSIST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PAGAR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539" w:x="1434" w:y="81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EMPRESTIMOS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FINANCIAMENTOS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539" w:x="1434" w:y="81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FORNECEDORES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CONTAS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PAGAR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539" w:x="1434" w:y="81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OBRIGAÇÕES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FISCAIS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041" w:x="8899" w:y="86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477.341,34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041" w:x="8899" w:y="868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996.763,64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041" w:x="8899" w:y="8684"/>
        <w:widowControl w:val="off"/>
        <w:autoSpaceDE w:val="off"/>
        <w:autoSpaceDN w:val="off"/>
        <w:spacing w:before="101" w:after="0" w:line="179" w:lineRule="exact"/>
        <w:ind w:left="89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21.380,19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041" w:x="8899" w:y="8684"/>
        <w:widowControl w:val="off"/>
        <w:autoSpaceDE w:val="off"/>
        <w:autoSpaceDN w:val="off"/>
        <w:spacing w:before="101" w:after="0" w:line="179" w:lineRule="exact"/>
        <w:ind w:left="489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041" w:x="10479" w:y="86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476.531,19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041" w:x="10479" w:y="868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996.763,64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041" w:x="10479" w:y="8684"/>
        <w:widowControl w:val="off"/>
        <w:autoSpaceDE w:val="off"/>
        <w:autoSpaceDN w:val="off"/>
        <w:spacing w:before="101" w:after="0" w:line="179" w:lineRule="exact"/>
        <w:ind w:left="89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21.380,19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041" w:x="10479" w:y="8684"/>
        <w:widowControl w:val="off"/>
        <w:autoSpaceDE w:val="off"/>
        <w:autoSpaceDN w:val="off"/>
        <w:spacing w:before="101" w:after="0" w:line="179" w:lineRule="exact"/>
        <w:ind w:left="489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174" w:x="1434" w:y="92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OBRIG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REPART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OUTROS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ENTES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174" w:x="1434" w:y="924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PROVISÕES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436" w:x="1434" w:y="98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DEMAIS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OBRIGAÇÕES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98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139.405.766,78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980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174.730.203,26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980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129.237.043,56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9804"/>
        <w:widowControl w:val="off"/>
        <w:autoSpaceDE w:val="off"/>
        <w:autoSpaceDN w:val="off"/>
        <w:spacing w:before="101" w:after="0" w:line="179" w:lineRule="exact"/>
        <w:ind w:left="801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98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142.543.041,96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980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171.785.452,35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980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132.472.004,57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9804"/>
        <w:widowControl w:val="off"/>
        <w:autoSpaceDE w:val="off"/>
        <w:autoSpaceDN w:val="off"/>
        <w:spacing w:before="101" w:after="0" w:line="179" w:lineRule="exact"/>
        <w:ind w:left="801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400" w:x="1167" w:y="100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PASSIVO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NÃO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CIRCULANTE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512" w:x="1434" w:y="103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OBRIG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TRAB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PREV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ASSIST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PAGAR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512" w:x="1434" w:y="1036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EMPRESTIMOS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FINANCIAMENTOS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512" w:x="1434" w:y="1036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FORNECEDORES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CONTAS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PAGAR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512" w:x="1434" w:y="1036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OBRIGAÇÕES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FISCAIS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8677" w:y="109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45.493.159,70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8677" w:y="10924"/>
        <w:widowControl w:val="off"/>
        <w:autoSpaceDE w:val="off"/>
        <w:autoSpaceDN w:val="off"/>
        <w:spacing w:before="101" w:after="0" w:line="179" w:lineRule="exact"/>
        <w:ind w:left="712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10257" w:y="109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39.313.447,78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10257" w:y="10924"/>
        <w:widowControl w:val="off"/>
        <w:autoSpaceDE w:val="off"/>
        <w:autoSpaceDN w:val="off"/>
        <w:spacing w:before="101" w:after="0" w:line="179" w:lineRule="exact"/>
        <w:ind w:left="712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618" w:x="1434" w:y="114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PROVISÕES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114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114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410" w:x="1434" w:y="117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DEMAIS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OBRIGAÇÕES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117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117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027" w:x="1434" w:y="120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RESULTADO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DIFERIDO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120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120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956" w:x="1167" w:y="123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PATRIMÔNIO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LÍQUIDO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70" w:x="8570" w:y="123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(79.711.069,79)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70" w:x="8570" w:y="12324"/>
        <w:widowControl w:val="off"/>
        <w:autoSpaceDE w:val="off"/>
        <w:autoSpaceDN w:val="off"/>
        <w:spacing w:before="101" w:after="0" w:line="179" w:lineRule="exact"/>
        <w:ind w:left="107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47.922.409,47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70" w:x="8570" w:y="12324"/>
        <w:widowControl w:val="off"/>
        <w:autoSpaceDE w:val="off"/>
        <w:autoSpaceDN w:val="off"/>
        <w:spacing w:before="101" w:after="0" w:line="179" w:lineRule="exact"/>
        <w:ind w:left="818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70" w:x="10150" w:y="123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(48.020.986,10)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70" w:x="10150" w:y="12324"/>
        <w:widowControl w:val="off"/>
        <w:autoSpaceDE w:val="off"/>
        <w:autoSpaceDN w:val="off"/>
        <w:spacing w:before="101" w:after="0" w:line="179" w:lineRule="exact"/>
        <w:ind w:left="107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47.922.409,47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70" w:x="10150" w:y="12324"/>
        <w:widowControl w:val="off"/>
        <w:autoSpaceDE w:val="off"/>
        <w:autoSpaceDN w:val="off"/>
        <w:spacing w:before="101" w:after="0" w:line="179" w:lineRule="exact"/>
        <w:ind w:left="818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525" w:x="1434" w:y="126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PATRIMÔNIO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SOCIAL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CAPITAL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SOCIAL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525" w:x="1434" w:y="1260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ADIANTAMENTO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PARA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FUTURO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AUMENTO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CAPITAL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525" w:x="1434" w:y="1260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RESERVAS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CAPITAL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131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131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308" w:x="1434" w:y="134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AJUSTES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AVALIAÇÃO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PATRIMONIAL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308" w:x="1434" w:y="1344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RESERVAS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LUCROS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134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134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137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137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769" w:x="1434" w:y="140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DEMAIS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RESERVAS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140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140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498" w:x="1434" w:y="142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RESULTADOS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ACUMULADOS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459" w:x="8481" w:y="142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(127.633.479,26)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459" w:x="8481" w:y="14284"/>
        <w:widowControl w:val="off"/>
        <w:autoSpaceDE w:val="off"/>
        <w:autoSpaceDN w:val="off"/>
        <w:spacing w:before="101" w:after="0" w:line="179" w:lineRule="exact"/>
        <w:ind w:left="89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(71.313.223,62)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459" w:x="8481" w:y="14284"/>
        <w:widowControl w:val="off"/>
        <w:autoSpaceDE w:val="off"/>
        <w:autoSpaceDN w:val="off"/>
        <w:spacing w:before="101" w:after="0" w:line="179" w:lineRule="exact"/>
        <w:ind w:left="507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15.283,17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459" w:x="8481" w:y="14284"/>
        <w:widowControl w:val="off"/>
        <w:autoSpaceDE w:val="off"/>
        <w:autoSpaceDN w:val="off"/>
        <w:spacing w:before="101" w:after="0" w:line="179" w:lineRule="exact"/>
        <w:ind w:left="89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(56.335.538,81)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459" w:x="8481" w:y="14284"/>
        <w:widowControl w:val="off"/>
        <w:autoSpaceDE w:val="off"/>
        <w:autoSpaceDN w:val="off"/>
        <w:spacing w:before="101" w:after="0" w:line="179" w:lineRule="exact"/>
        <w:ind w:left="907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70" w:x="10150" w:y="142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(95.943.395,57)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70" w:x="10150" w:y="1428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(42.943.717,22)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70" w:x="10150" w:y="14284"/>
        <w:widowControl w:val="off"/>
        <w:autoSpaceDE w:val="off"/>
        <w:autoSpaceDN w:val="off"/>
        <w:spacing w:before="101" w:after="0" w:line="179" w:lineRule="exact"/>
        <w:ind w:left="418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18.961,97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70" w:x="10150" w:y="1428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(53.018.640,32)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70" w:x="10150" w:y="14284"/>
        <w:widowControl w:val="off"/>
        <w:autoSpaceDE w:val="off"/>
        <w:autoSpaceDN w:val="off"/>
        <w:spacing w:before="101" w:after="0" w:line="179" w:lineRule="exact"/>
        <w:ind w:left="818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081" w:x="1701" w:y="145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RESULTADOS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ACUMULADOS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ANTERIORES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081" w:x="1701" w:y="1456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AJUSTES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ANTERIORES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081" w:x="1701" w:y="1456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RESULTADO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EXERCICIO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058" w:x="1434" w:y="154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(-)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/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COTAS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EM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TESOURARIA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46pt;margin-top:16pt;z-index:-3;width:27.1000003814697pt;height:3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41pt;margin-top:56pt;z-index:-7;width:52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41pt;margin-top:62pt;z-index:-11;width:527pt;height:26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styles" Target="styles.xml" /><Relationship Id="rId5" Type="http://schemas.openxmlformats.org/officeDocument/2006/relationships/fontTable" Target="fontTable.xml" /><Relationship Id="rId6" Type="http://schemas.openxmlformats.org/officeDocument/2006/relationships/settings" Target="settings.xml" /><Relationship Id="rId7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291</Words>
  <Characters>1979</Characters>
  <Application>Aspose</Application>
  <DocSecurity>0</DocSecurity>
  <Lines>149</Lines>
  <Paragraphs>149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2121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AELJunior</dc:creator>
  <lastModifiedBy>AELJunior</lastModifiedBy>
  <revision>1</revision>
  <dcterms:created xmlns:xsi="http://www.w3.org/2001/XMLSchema-instance" xmlns:dcterms="http://purl.org/dc/terms/" xsi:type="dcterms:W3CDTF">2026-07-28T11:07:11-03:00</dcterms:created>
  <dcterms:modified xmlns:xsi="http://www.w3.org/2001/XMLSchema-instance" xmlns:dcterms="http://purl.org/dc/terms/" xsi:type="dcterms:W3CDTF">2026-07-28T11:07:11-03:00</dcterms:modified>
</coreProperties>
</file>