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94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7657" cy="3476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7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190500</wp:posOffset>
                </wp:positionH>
                <wp:positionV relativeFrom="paragraph">
                  <wp:posOffset>636269</wp:posOffset>
                </wp:positionV>
                <wp:extent cx="103124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1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0">
                              <a:moveTo>
                                <a:pt x="0" y="0"/>
                              </a:moveTo>
                              <a:lnTo>
                                <a:pt x="103124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5.0pt,50.099998pt" to="827pt,50.099998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/>
        <w:t>RELATÓRIO BALANCETE </w:t>
      </w:r>
      <w:r>
        <w:rPr>
          <w:spacing w:val="-2"/>
        </w:rPr>
        <w:t>CONTÁBIL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1011"/>
        <w:gridCol w:w="2288"/>
        <w:gridCol w:w="1639"/>
        <w:gridCol w:w="1247"/>
        <w:gridCol w:w="341"/>
        <w:gridCol w:w="823"/>
        <w:gridCol w:w="690"/>
        <w:gridCol w:w="1725"/>
        <w:gridCol w:w="1427"/>
        <w:gridCol w:w="1169"/>
        <w:gridCol w:w="689"/>
        <w:gridCol w:w="1389"/>
        <w:gridCol w:w="544"/>
      </w:tblGrid>
      <w:tr>
        <w:trPr>
          <w:trHeight w:val="258" w:hRule="atLeast"/>
        </w:trPr>
        <w:tc>
          <w:tcPr>
            <w:tcW w:w="1247" w:type="dxa"/>
          </w:tcPr>
          <w:p>
            <w:pPr>
              <w:pStyle w:val="TableParagraph"/>
              <w:spacing w:line="156" w:lineRule="exact"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EXERCÍCIO:</w:t>
            </w:r>
          </w:p>
        </w:tc>
        <w:tc>
          <w:tcPr>
            <w:tcW w:w="3299" w:type="dxa"/>
            <w:gridSpan w:val="2"/>
          </w:tcPr>
          <w:p>
            <w:pPr>
              <w:pStyle w:val="TableParagraph"/>
              <w:spacing w:line="156" w:lineRule="exact" w:before="0"/>
              <w:ind w:right="4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line="156" w:lineRule="exact" w:before="0"/>
              <w:ind w:left="1106"/>
              <w:rPr>
                <w:sz w:val="14"/>
              </w:rPr>
            </w:pPr>
            <w:r>
              <w:rPr>
                <w:sz w:val="14"/>
              </w:rPr>
              <w:t>UNIDADE </w:t>
            </w:r>
            <w:r>
              <w:rPr>
                <w:spacing w:val="-2"/>
                <w:sz w:val="14"/>
              </w:rPr>
              <w:t>GESTORA:</w:t>
            </w:r>
          </w:p>
        </w:tc>
        <w:tc>
          <w:tcPr>
            <w:tcW w:w="1164" w:type="dxa"/>
            <w:gridSpan w:val="2"/>
          </w:tcPr>
          <w:p>
            <w:pPr>
              <w:pStyle w:val="TableParagraph"/>
              <w:spacing w:line="156" w:lineRule="exact" w:before="0"/>
              <w:ind w:left="540"/>
              <w:rPr>
                <w:sz w:val="14"/>
              </w:rPr>
            </w:pPr>
            <w:r>
              <w:rPr>
                <w:sz w:val="14"/>
              </w:rPr>
              <w:t>374011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842" w:type="dxa"/>
            <w:gridSpan w:val="3"/>
          </w:tcPr>
          <w:p>
            <w:pPr>
              <w:pStyle w:val="TableParagraph"/>
              <w:spacing w:line="156" w:lineRule="exact" w:before="0"/>
              <w:ind w:left="2496"/>
              <w:rPr>
                <w:sz w:val="14"/>
              </w:rPr>
            </w:pPr>
            <w:r>
              <w:rPr>
                <w:spacing w:val="-2"/>
                <w:sz w:val="14"/>
              </w:rPr>
              <w:t>GESTÃO:</w:t>
            </w:r>
          </w:p>
        </w:tc>
        <w:tc>
          <w:tcPr>
            <w:tcW w:w="3791" w:type="dxa"/>
            <w:gridSpan w:val="4"/>
          </w:tcPr>
          <w:p>
            <w:pPr>
              <w:pStyle w:val="TableParagraph"/>
              <w:spacing w:line="156" w:lineRule="exact" w:before="0"/>
              <w:ind w:left="994"/>
              <w:rPr>
                <w:sz w:val="14"/>
              </w:rPr>
            </w:pPr>
            <w:r>
              <w:rPr>
                <w:sz w:val="14"/>
              </w:rPr>
              <w:t>37401 - </w:t>
            </w:r>
            <w:r>
              <w:rPr>
                <w:spacing w:val="-2"/>
                <w:sz w:val="14"/>
              </w:rPr>
              <w:t>FINANPREV</w:t>
            </w:r>
          </w:p>
        </w:tc>
      </w:tr>
      <w:tr>
        <w:trPr>
          <w:trHeight w:val="360" w:hRule="atLeast"/>
        </w:trPr>
        <w:tc>
          <w:tcPr>
            <w:tcW w:w="4546" w:type="dxa"/>
            <w:gridSpan w:val="3"/>
          </w:tcPr>
          <w:p>
            <w:pPr>
              <w:pStyle w:val="TableParagraph"/>
              <w:spacing w:before="97"/>
              <w:ind w:left="212"/>
              <w:rPr>
                <w:sz w:val="14"/>
              </w:rPr>
            </w:pPr>
            <w:r>
              <w:rPr>
                <w:sz w:val="14"/>
              </w:rPr>
              <w:t>NATUREZA </w:t>
            </w:r>
            <w:r>
              <w:rPr>
                <w:spacing w:val="-2"/>
                <w:sz w:val="14"/>
              </w:rPr>
              <w:t>ORÇAMENTÁRIA: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97"/>
              <w:ind w:left="1106"/>
              <w:rPr>
                <w:sz w:val="14"/>
              </w:rPr>
            </w:pPr>
            <w:r>
              <w:rPr>
                <w:sz w:val="14"/>
              </w:rPr>
              <w:t>TIPO </w:t>
            </w:r>
            <w:r>
              <w:rPr>
                <w:spacing w:val="-2"/>
                <w:sz w:val="14"/>
              </w:rPr>
              <w:t>ADMINISTRAÇÃO:</w:t>
            </w:r>
          </w:p>
        </w:tc>
        <w:tc>
          <w:tcPr>
            <w:tcW w:w="8797" w:type="dxa"/>
            <w:gridSpan w:val="9"/>
          </w:tcPr>
          <w:p>
            <w:pPr>
              <w:pStyle w:val="TableParagraph"/>
              <w:spacing w:before="97"/>
              <w:ind w:left="250" w:right="11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PODER:</w:t>
            </w:r>
          </w:p>
        </w:tc>
      </w:tr>
      <w:tr>
        <w:trPr>
          <w:trHeight w:val="350" w:hRule="atLeast"/>
        </w:trPr>
        <w:tc>
          <w:tcPr>
            <w:tcW w:w="2258" w:type="dxa"/>
            <w:gridSpan w:val="2"/>
          </w:tcPr>
          <w:p>
            <w:pPr>
              <w:pStyle w:val="TableParagraph"/>
              <w:spacing w:before="97"/>
              <w:ind w:left="212"/>
              <w:rPr>
                <w:sz w:val="14"/>
              </w:rPr>
            </w:pPr>
            <w:r>
              <w:rPr>
                <w:sz w:val="14"/>
              </w:rPr>
              <w:t>CONTA CONTÁBIL </w:t>
            </w:r>
            <w:r>
              <w:rPr>
                <w:spacing w:val="-2"/>
                <w:sz w:val="14"/>
              </w:rPr>
              <w:t>INICIAL:</w:t>
            </w:r>
          </w:p>
        </w:tc>
        <w:tc>
          <w:tcPr>
            <w:tcW w:w="2288" w:type="dxa"/>
          </w:tcPr>
          <w:p>
            <w:pPr>
              <w:pStyle w:val="TableParagraph"/>
              <w:spacing w:before="97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1.0.0.0.0.00.00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97"/>
              <w:ind w:left="1106"/>
              <w:rPr>
                <w:sz w:val="14"/>
              </w:rPr>
            </w:pPr>
            <w:r>
              <w:rPr>
                <w:sz w:val="14"/>
              </w:rPr>
              <w:t>CONTA CONTÁBIL </w:t>
            </w:r>
            <w:r>
              <w:rPr>
                <w:spacing w:val="-2"/>
                <w:sz w:val="14"/>
              </w:rPr>
              <w:t>FINAL:</w:t>
            </w:r>
          </w:p>
        </w:tc>
        <w:tc>
          <w:tcPr>
            <w:tcW w:w="1854" w:type="dxa"/>
            <w:gridSpan w:val="3"/>
          </w:tcPr>
          <w:p>
            <w:pPr>
              <w:pStyle w:val="TableParagraph"/>
              <w:spacing w:before="97"/>
              <w:ind w:left="540"/>
              <w:rPr>
                <w:sz w:val="14"/>
              </w:rPr>
            </w:pPr>
            <w:r>
              <w:rPr>
                <w:spacing w:val="-2"/>
                <w:sz w:val="14"/>
              </w:rPr>
              <w:t>8.9.9.9.9.99.99</w:t>
            </w:r>
          </w:p>
        </w:tc>
        <w:tc>
          <w:tcPr>
            <w:tcW w:w="6943" w:type="dxa"/>
            <w:gridSpan w:val="6"/>
          </w:tcPr>
          <w:p>
            <w:pPr>
              <w:pStyle w:val="TableParagraph"/>
              <w:spacing w:before="97"/>
              <w:ind w:left="1806"/>
              <w:rPr>
                <w:sz w:val="14"/>
              </w:rPr>
            </w:pPr>
            <w:r>
              <w:rPr>
                <w:sz w:val="14"/>
              </w:rPr>
              <w:t>TIPO DE </w:t>
            </w:r>
            <w:r>
              <w:rPr>
                <w:spacing w:val="-2"/>
                <w:sz w:val="14"/>
              </w:rPr>
              <w:t>SALDO: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PERÍODO:</w:t>
            </w:r>
          </w:p>
        </w:tc>
        <w:tc>
          <w:tcPr>
            <w:tcW w:w="3299" w:type="dxa"/>
            <w:gridSpan w:val="2"/>
          </w:tcPr>
          <w:p>
            <w:pPr>
              <w:pStyle w:val="TableParagraph"/>
              <w:ind w:left="77" w:right="4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Março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ind w:left="1106"/>
              <w:rPr>
                <w:sz w:val="14"/>
              </w:rPr>
            </w:pPr>
            <w:r>
              <w:rPr>
                <w:sz w:val="14"/>
              </w:rPr>
              <w:t>SISTEMA </w:t>
            </w:r>
            <w:r>
              <w:rPr>
                <w:spacing w:val="-2"/>
                <w:sz w:val="14"/>
              </w:rPr>
              <w:t>CONTÁBIL:</w:t>
            </w:r>
          </w:p>
        </w:tc>
        <w:tc>
          <w:tcPr>
            <w:tcW w:w="8797" w:type="dxa"/>
            <w:gridSpan w:val="9"/>
          </w:tcPr>
          <w:p>
            <w:pPr>
              <w:pStyle w:val="TableParagraph"/>
              <w:ind w:left="1187" w:right="937"/>
              <w:jc w:val="center"/>
              <w:rPr>
                <w:sz w:val="14"/>
              </w:rPr>
            </w:pPr>
            <w:r>
              <w:rPr>
                <w:sz w:val="14"/>
              </w:rPr>
              <w:t>SUB-SISTEMA </w:t>
            </w:r>
            <w:r>
              <w:rPr>
                <w:spacing w:val="-2"/>
                <w:sz w:val="14"/>
              </w:rPr>
              <w:t>CONTÁBIL:</w:t>
            </w:r>
          </w:p>
        </w:tc>
      </w:tr>
      <w:tr>
        <w:trPr>
          <w:trHeight w:val="613" w:hRule="atLeast"/>
        </w:trPr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POSIÇÃO:</w:t>
            </w:r>
          </w:p>
        </w:tc>
        <w:tc>
          <w:tcPr>
            <w:tcW w:w="329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233" w:right="4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Fechado</w:t>
            </w:r>
          </w:p>
        </w:tc>
        <w:tc>
          <w:tcPr>
            <w:tcW w:w="3227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ind w:left="1106"/>
              <w:rPr>
                <w:sz w:val="14"/>
              </w:rPr>
            </w:pPr>
            <w:r>
              <w:rPr>
                <w:sz w:val="14"/>
              </w:rPr>
              <w:t>APRESENTAÇÃO DO </w:t>
            </w:r>
            <w:r>
              <w:rPr>
                <w:spacing w:val="-2"/>
                <w:sz w:val="14"/>
              </w:rPr>
              <w:t>SALDO:</w:t>
            </w:r>
          </w:p>
        </w:tc>
        <w:tc>
          <w:tcPr>
            <w:tcW w:w="8456" w:type="dxa"/>
            <w:gridSpan w:val="8"/>
            <w:tcBorders>
              <w:bottom w:val="single" w:sz="12" w:space="0" w:color="000000"/>
            </w:tcBorders>
          </w:tcPr>
          <w:p>
            <w:pPr>
              <w:pStyle w:val="TableParagraph"/>
              <w:ind w:left="199"/>
              <w:rPr>
                <w:sz w:val="14"/>
              </w:rPr>
            </w:pPr>
            <w:r>
              <w:rPr>
                <w:sz w:val="14"/>
              </w:rPr>
              <w:t>Conta </w:t>
            </w:r>
            <w:r>
              <w:rPr>
                <w:spacing w:val="-2"/>
                <w:sz w:val="14"/>
              </w:rPr>
              <w:t>Contábil</w:t>
            </w:r>
          </w:p>
        </w:tc>
      </w:tr>
      <w:tr>
        <w:trPr>
          <w:trHeight w:val="437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3"/>
              <w:ind w:left="1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DADOS</w:t>
            </w:r>
          </w:p>
        </w:tc>
        <w:tc>
          <w:tcPr>
            <w:tcW w:w="6185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78" w:hRule="atLeast"/>
        </w:trPr>
        <w:tc>
          <w:tcPr>
            <w:tcW w:w="124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5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ATIVO: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gridSpan w:val="3"/>
          </w:tcPr>
          <w:p>
            <w:pPr>
              <w:pStyle w:val="TableParagraph"/>
              <w:spacing w:before="125"/>
              <w:ind w:left="314"/>
              <w:rPr>
                <w:sz w:val="14"/>
              </w:rPr>
            </w:pPr>
            <w:r>
              <w:rPr>
                <w:sz w:val="14"/>
              </w:rPr>
              <w:t>333.840.066,43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2415" w:type="dxa"/>
            <w:gridSpan w:val="2"/>
          </w:tcPr>
          <w:p>
            <w:pPr>
              <w:pStyle w:val="TableParagraph"/>
              <w:spacing w:before="125"/>
              <w:ind w:left="56"/>
              <w:rPr>
                <w:sz w:val="14"/>
              </w:rPr>
            </w:pPr>
            <w:r>
              <w:rPr>
                <w:sz w:val="14"/>
              </w:rPr>
              <w:t>PASSIVO E PATRIMÔNIO </w:t>
            </w:r>
            <w:r>
              <w:rPr>
                <w:spacing w:val="-2"/>
                <w:sz w:val="14"/>
              </w:rPr>
              <w:t>LÍQUIDO:</w:t>
            </w:r>
          </w:p>
        </w:tc>
        <w:tc>
          <w:tcPr>
            <w:tcW w:w="14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623"/>
              <w:rPr>
                <w:sz w:val="14"/>
              </w:rPr>
            </w:pPr>
            <w:r>
              <w:rPr>
                <w:sz w:val="14"/>
              </w:rPr>
              <w:t>352.372.445,43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6185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VARIAÇÃO PATRIMONIAL </w:t>
            </w:r>
            <w:r>
              <w:rPr>
                <w:spacing w:val="-2"/>
                <w:sz w:val="14"/>
              </w:rPr>
              <w:t>DIMINUTIVA: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z w:val="14"/>
              </w:rPr>
              <w:t>682.791.299,01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3842" w:type="dxa"/>
            <w:gridSpan w:val="3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VARIAÇÃO PATRIMONIAL </w:t>
            </w:r>
            <w:r>
              <w:rPr>
                <w:spacing w:val="-2"/>
                <w:sz w:val="14"/>
              </w:rPr>
              <w:t>AUMENTATIVA:</w:t>
            </w:r>
          </w:p>
        </w:tc>
        <w:tc>
          <w:tcPr>
            <w:tcW w:w="116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ind w:left="623"/>
              <w:rPr>
                <w:sz w:val="14"/>
              </w:rPr>
            </w:pPr>
            <w:r>
              <w:rPr>
                <w:sz w:val="14"/>
              </w:rPr>
              <w:t>664.258.920,01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6185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CONTROLES DA APROVAÇÃO DO PLANEJAMENTO E </w:t>
            </w:r>
            <w:r>
              <w:rPr>
                <w:spacing w:val="-2"/>
                <w:sz w:val="14"/>
              </w:rPr>
              <w:t>ORÇAMENTO: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1.315.731.517,97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5011" w:type="dxa"/>
            <w:gridSpan w:val="4"/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CONTROLES DA EXECUÇÃO DO PLANEJAMENTO E </w:t>
            </w:r>
            <w:r>
              <w:rPr>
                <w:spacing w:val="-2"/>
                <w:sz w:val="14"/>
              </w:rPr>
              <w:t>ORÇAMENTO:</w:t>
            </w:r>
          </w:p>
        </w:tc>
        <w:tc>
          <w:tcPr>
            <w:tcW w:w="6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ind w:left="506"/>
              <w:rPr>
                <w:sz w:val="14"/>
              </w:rPr>
            </w:pPr>
            <w:r>
              <w:rPr>
                <w:sz w:val="14"/>
              </w:rPr>
              <w:t>1.315.731.517,97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533" w:hRule="atLeast"/>
        </w:trPr>
        <w:tc>
          <w:tcPr>
            <w:tcW w:w="6185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CONTROLES </w:t>
            </w:r>
            <w:r>
              <w:rPr>
                <w:spacing w:val="-2"/>
                <w:sz w:val="14"/>
              </w:rPr>
              <w:t>DEVEDORES:</w:t>
            </w:r>
          </w:p>
        </w:tc>
        <w:tc>
          <w:tcPr>
            <w:tcW w:w="2411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16.774.383.628,67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241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CONTROLES </w:t>
            </w:r>
            <w:r>
              <w:rPr>
                <w:spacing w:val="-2"/>
                <w:sz w:val="14"/>
              </w:rPr>
              <w:t>CREDORES:</w:t>
            </w:r>
          </w:p>
        </w:tc>
        <w:tc>
          <w:tcPr>
            <w:tcW w:w="14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28"/>
              <w:rPr>
                <w:sz w:val="14"/>
              </w:rPr>
            </w:pPr>
            <w:r>
              <w:rPr>
                <w:sz w:val="14"/>
              </w:rPr>
              <w:t>16.774.383.628,67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50" w:hRule="atLeast"/>
        </w:trPr>
        <w:tc>
          <w:tcPr>
            <w:tcW w:w="618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493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241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7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74" w:right="352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494" w:right="318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8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38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1.1.1.1.1.19.00</w:t>
            </w:r>
          </w:p>
        </w:tc>
        <w:tc>
          <w:tcPr>
            <w:tcW w:w="49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BANCOS CONTA MOVIMENTO - DEMAIS </w:t>
            </w:r>
            <w:r>
              <w:rPr>
                <w:spacing w:val="-2"/>
                <w:sz w:val="14"/>
              </w:rPr>
              <w:t>CONTAS</w:t>
            </w:r>
          </w:p>
        </w:tc>
        <w:tc>
          <w:tcPr>
            <w:tcW w:w="241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510"/>
              <w:rPr>
                <w:sz w:val="14"/>
              </w:rPr>
            </w:pPr>
            <w:r>
              <w:rPr>
                <w:spacing w:val="-2"/>
                <w:sz w:val="14"/>
              </w:rPr>
              <w:t>2.085.402,49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446.574.015,74</w:t>
            </w:r>
          </w:p>
        </w:tc>
        <w:tc>
          <w:tcPr>
            <w:tcW w:w="14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446.424.380,95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149.634,79</w:t>
            </w:r>
          </w:p>
        </w:tc>
        <w:tc>
          <w:tcPr>
            <w:tcW w:w="6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2.235.037,28</w:t>
            </w:r>
          </w:p>
        </w:tc>
        <w:tc>
          <w:tcPr>
            <w:tcW w:w="5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1.1.1.1.1.50.03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FUNDOS DE </w:t>
            </w:r>
            <w:r>
              <w:rPr>
                <w:spacing w:val="-2"/>
                <w:sz w:val="14"/>
              </w:rPr>
              <w:t>INVESTIMENTO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725" w:type="dxa"/>
          </w:tcPr>
          <w:p>
            <w:pPr>
              <w:pStyle w:val="TableParagraph"/>
              <w:ind w:right="4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7" w:type="dxa"/>
          </w:tcPr>
          <w:p>
            <w:pPr>
              <w:pStyle w:val="TableParagraph"/>
              <w:ind w:right="38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89" w:type="dxa"/>
          </w:tcPr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1.1.2.4.1.02.01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DEVEDORES POR FINANCIAMENTOS </w:t>
            </w:r>
            <w:r>
              <w:rPr>
                <w:spacing w:val="-2"/>
                <w:sz w:val="14"/>
              </w:rPr>
              <w:t>CONCEDIDOS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4.584,35</w:t>
            </w:r>
          </w:p>
        </w:tc>
        <w:tc>
          <w:tcPr>
            <w:tcW w:w="690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</w:tcPr>
          <w:p>
            <w:pPr>
              <w:pStyle w:val="TableParagraph"/>
              <w:ind w:right="4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7" w:type="dxa"/>
          </w:tcPr>
          <w:p>
            <w:pPr>
              <w:pStyle w:val="TableParagraph"/>
              <w:ind w:right="38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89" w:type="dxa"/>
          </w:tcPr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4.584,35</w:t>
            </w:r>
          </w:p>
        </w:tc>
        <w:tc>
          <w:tcPr>
            <w:tcW w:w="544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1.1.3.5.1.05.00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VALORES APREENDIDOS POR DECISÃO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110.994,86</w:t>
            </w:r>
          </w:p>
        </w:tc>
        <w:tc>
          <w:tcPr>
            <w:tcW w:w="690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</w:tcPr>
          <w:p>
            <w:pPr>
              <w:pStyle w:val="TableParagraph"/>
              <w:ind w:right="4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7" w:type="dxa"/>
          </w:tcPr>
          <w:p>
            <w:pPr>
              <w:pStyle w:val="TableParagraph"/>
              <w:ind w:right="38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89" w:type="dxa"/>
          </w:tcPr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110.994,86</w:t>
            </w:r>
          </w:p>
        </w:tc>
        <w:tc>
          <w:tcPr>
            <w:tcW w:w="544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1.1.3.6.1.01.01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APOSENTADO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PENSIONISTA - FUNDO EM CAPITALIZAÇÃO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left="1432"/>
              <w:rPr>
                <w:sz w:val="14"/>
              </w:rPr>
            </w:pPr>
            <w:r>
              <w:rPr>
                <w:spacing w:val="-2"/>
                <w:sz w:val="14"/>
              </w:rPr>
              <w:t>28.384.812,11</w:t>
            </w:r>
          </w:p>
        </w:tc>
        <w:tc>
          <w:tcPr>
            <w:tcW w:w="690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</w:tcPr>
          <w:p>
            <w:pPr>
              <w:pStyle w:val="TableParagraph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23.448.560,46</w:t>
            </w:r>
          </w:p>
        </w:tc>
        <w:tc>
          <w:tcPr>
            <w:tcW w:w="1427" w:type="dxa"/>
          </w:tcPr>
          <w:p>
            <w:pPr>
              <w:pStyle w:val="TableParagraph"/>
              <w:ind w:right="3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23.383.460,20</w:t>
            </w:r>
          </w:p>
        </w:tc>
        <w:tc>
          <w:tcPr>
            <w:tcW w:w="1169" w:type="dxa"/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65.100,26</w:t>
            </w:r>
          </w:p>
        </w:tc>
        <w:tc>
          <w:tcPr>
            <w:tcW w:w="6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89" w:type="dxa"/>
          </w:tcPr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28.449.912,37</w:t>
            </w:r>
          </w:p>
        </w:tc>
        <w:tc>
          <w:tcPr>
            <w:tcW w:w="544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1.1.3.6.1.99.00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OUTROS CRÉDITOS PREVIDENCIÁRIOS A </w:t>
            </w:r>
            <w:r>
              <w:rPr>
                <w:spacing w:val="-2"/>
                <w:sz w:val="14"/>
              </w:rPr>
              <w:t>RECEBER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spacing w:before="25"/>
              <w:ind w:left="1432"/>
              <w:rPr>
                <w:sz w:val="14"/>
              </w:rPr>
            </w:pPr>
            <w:r>
              <w:rPr>
                <w:spacing w:val="-2"/>
                <w:sz w:val="14"/>
              </w:rPr>
              <w:t>14.642.768,57</w:t>
            </w:r>
          </w:p>
        </w:tc>
        <w:tc>
          <w:tcPr>
            <w:tcW w:w="690" w:type="dxa"/>
          </w:tcPr>
          <w:p>
            <w:pPr>
              <w:pStyle w:val="TableParagraph"/>
              <w:spacing w:before="25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</w:tcPr>
          <w:p>
            <w:pPr>
              <w:pStyle w:val="TableParagraph"/>
              <w:spacing w:before="25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8.019.832,07</w:t>
            </w:r>
          </w:p>
        </w:tc>
        <w:tc>
          <w:tcPr>
            <w:tcW w:w="1427" w:type="dxa"/>
          </w:tcPr>
          <w:p>
            <w:pPr>
              <w:pStyle w:val="TableParagraph"/>
              <w:spacing w:before="25"/>
              <w:ind w:right="3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8.012.200,98</w:t>
            </w:r>
          </w:p>
        </w:tc>
        <w:tc>
          <w:tcPr>
            <w:tcW w:w="1169" w:type="dxa"/>
          </w:tcPr>
          <w:p>
            <w:pPr>
              <w:pStyle w:val="TableParagraph"/>
              <w:spacing w:before="25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7.631,09</w:t>
            </w:r>
          </w:p>
        </w:tc>
        <w:tc>
          <w:tcPr>
            <w:tcW w:w="689" w:type="dxa"/>
          </w:tcPr>
          <w:p>
            <w:pPr>
              <w:pStyle w:val="TableParagraph"/>
              <w:spacing w:before="25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89" w:type="dxa"/>
          </w:tcPr>
          <w:p>
            <w:pPr>
              <w:pStyle w:val="TableParagraph"/>
              <w:spacing w:before="25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14.650.399,66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1.1.3.6.2.01.01</w:t>
            </w:r>
          </w:p>
        </w:tc>
        <w:tc>
          <w:tcPr>
            <w:tcW w:w="4938" w:type="dxa"/>
            <w:gridSpan w:val="3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CAPITALIZAÇÃO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ind w:left="1432"/>
              <w:rPr>
                <w:sz w:val="14"/>
              </w:rPr>
            </w:pPr>
            <w:r>
              <w:rPr>
                <w:spacing w:val="-2"/>
                <w:sz w:val="14"/>
              </w:rPr>
              <w:t>61.242.168,27</w:t>
            </w:r>
          </w:p>
        </w:tc>
        <w:tc>
          <w:tcPr>
            <w:tcW w:w="690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</w:tcPr>
          <w:p>
            <w:pPr>
              <w:pStyle w:val="TableParagraph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44.434.398,84</w:t>
            </w:r>
          </w:p>
        </w:tc>
        <w:tc>
          <w:tcPr>
            <w:tcW w:w="1427" w:type="dxa"/>
          </w:tcPr>
          <w:p>
            <w:pPr>
              <w:pStyle w:val="TableParagraph"/>
              <w:ind w:right="3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44.392.247,00</w:t>
            </w:r>
          </w:p>
        </w:tc>
        <w:tc>
          <w:tcPr>
            <w:tcW w:w="1169" w:type="dxa"/>
          </w:tcPr>
          <w:p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42.151,84</w:t>
            </w:r>
          </w:p>
        </w:tc>
        <w:tc>
          <w:tcPr>
            <w:tcW w:w="6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89" w:type="dxa"/>
          </w:tcPr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61.284.320,11</w:t>
            </w:r>
          </w:p>
        </w:tc>
        <w:tc>
          <w:tcPr>
            <w:tcW w:w="544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714" w:hRule="atLeast"/>
        </w:trPr>
        <w:tc>
          <w:tcPr>
            <w:tcW w:w="124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1.1.3.6.2.01.02</w:t>
            </w:r>
          </w:p>
        </w:tc>
        <w:tc>
          <w:tcPr>
            <w:tcW w:w="4938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line="242" w:lineRule="auto" w:before="25"/>
              <w:ind w:left="125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APOSENTADO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PENSIONISTA - FUNDO EM CAPITALIZAÇÃO</w:t>
            </w:r>
          </w:p>
        </w:tc>
        <w:tc>
          <w:tcPr>
            <w:tcW w:w="2411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left="1510"/>
              <w:rPr>
                <w:sz w:val="14"/>
              </w:rPr>
            </w:pPr>
            <w:r>
              <w:rPr>
                <w:spacing w:val="-2"/>
                <w:sz w:val="14"/>
              </w:rPr>
              <w:t>8.254.732,48</w:t>
            </w:r>
          </w:p>
        </w:tc>
        <w:tc>
          <w:tcPr>
            <w:tcW w:w="69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left="15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7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8.188.944,02</w:t>
            </w:r>
          </w:p>
        </w:tc>
        <w:tc>
          <w:tcPr>
            <w:tcW w:w="14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right="3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8.105.153,40</w:t>
            </w:r>
          </w:p>
        </w:tc>
        <w:tc>
          <w:tcPr>
            <w:tcW w:w="116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83.790,62</w:t>
            </w: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left="14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8.338.523,10</w:t>
            </w:r>
          </w:p>
        </w:tc>
        <w:tc>
          <w:tcPr>
            <w:tcW w:w="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5"/>
              <w:ind w:left="14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8" w:hRule="atLeast"/>
        </w:trPr>
        <w:tc>
          <w:tcPr>
            <w:tcW w:w="124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938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106"/>
              <w:ind w:right="185"/>
              <w:jc w:val="right"/>
              <w:rPr>
                <w:sz w:val="14"/>
              </w:rPr>
            </w:pPr>
            <w:r>
              <w:rPr>
                <w:sz w:val="14"/>
              </w:rPr>
              <w:t>Página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8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5" w:hRule="atLeast"/>
        </w:trPr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38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01" w:type="dxa"/>
            <w:gridSpan w:val="4"/>
          </w:tcPr>
          <w:p>
            <w:pPr>
              <w:pStyle w:val="TableParagraph"/>
              <w:spacing w:line="118" w:lineRule="exact" w:before="37"/>
              <w:ind w:left="1154"/>
              <w:rPr>
                <w:sz w:val="12"/>
              </w:rPr>
            </w:pPr>
            <w:r>
              <w:rPr>
                <w:sz w:val="12"/>
              </w:rPr>
              <w:t>Emitido em:</w:t>
            </w:r>
            <w:r>
              <w:rPr>
                <w:spacing w:val="46"/>
                <w:sz w:val="12"/>
              </w:rPr>
              <w:t> </w:t>
            </w:r>
            <w:r>
              <w:rPr>
                <w:sz w:val="12"/>
              </w:rPr>
              <w:t>22/04/2026 </w:t>
            </w:r>
            <w:r>
              <w:rPr>
                <w:spacing w:val="-2"/>
                <w:sz w:val="12"/>
              </w:rPr>
              <w:t>09:59</w:t>
            </w:r>
          </w:p>
        </w:tc>
        <w:tc>
          <w:tcPr>
            <w:tcW w:w="172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6840" w:h="11900" w:orient="landscape"/>
          <w:pgMar w:top="600" w:bottom="28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883"/>
        <w:gridCol w:w="1484"/>
        <w:gridCol w:w="644"/>
        <w:gridCol w:w="1595"/>
        <w:gridCol w:w="1499"/>
        <w:gridCol w:w="1262"/>
        <w:gridCol w:w="654"/>
        <w:gridCol w:w="1426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8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4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19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2" w:right="232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1.1.3.6.2.99.01</w:t>
            </w:r>
          </w:p>
        </w:tc>
        <w:tc>
          <w:tcPr>
            <w:tcW w:w="58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OUTROS CRÉDITOS PREVIDENCIÁRIOS - NÃO </w:t>
            </w:r>
            <w:r>
              <w:rPr>
                <w:spacing w:val="-2"/>
                <w:sz w:val="14"/>
              </w:rPr>
              <w:t>PARCELADOS</w:t>
            </w:r>
          </w:p>
        </w:tc>
        <w:tc>
          <w:tcPr>
            <w:tcW w:w="14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2.678.865,52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2.682.364,54</w:t>
            </w:r>
          </w:p>
        </w:tc>
        <w:tc>
          <w:tcPr>
            <w:tcW w:w="14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2.659.581,08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22.783,46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2.701.648,98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1.1.3.6.3.03.01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CRÉDITOS DO RPPS JUNTO AO </w:t>
            </w:r>
            <w:r>
              <w:rPr>
                <w:spacing w:val="-4"/>
                <w:sz w:val="14"/>
              </w:rPr>
              <w:t>RGPS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3.083.814,99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1.432.574,33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1.615.635,90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183.061,57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2.900.753,42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1.1.3.8.1.06.00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VALORES EM TRÂNSITO REALIZÁVEIS A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55.050.074,19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403.959.994,08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403.823.751,91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136.242,17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55.186.316,36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1.1.3.8.1.08.00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CRÉDITOS A RECEBER POR REEMBOLSO DE SALÁRIO FAMÍLIA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415.556,90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415.556,90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1.1.3.8.1.31.00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CRÉDITOS A RECEBER DE </w:t>
            </w:r>
            <w:r>
              <w:rPr>
                <w:spacing w:val="-2"/>
                <w:sz w:val="14"/>
              </w:rPr>
              <w:t>PARCELAMENTOS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1.1.3.8.1.99.00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CRÉDITOS A RECEBER E VALORES DE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193.862,25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23.375,88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23.375,88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193.862,25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1.1.3.8.2.17.00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CRÉDITOS A RECEBER DECORRENTES DE FOLHA DE </w:t>
            </w:r>
            <w:r>
              <w:rPr>
                <w:spacing w:val="-2"/>
                <w:sz w:val="14"/>
              </w:rPr>
              <w:t>PAGAMENTO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835.036,54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835.036,54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1.1.3.8.2.99.00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CRÉDITOS A RECEBER E VALORES DE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48.741,10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48.741,10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1.1.4.4.1.11.01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TÍTULOS PÚBLICOS DE EMISSÃO DO TESOURO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13.680,93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158,25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158,25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13.839,18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1.1.4.4.1.11.05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FUNDOS DE INVESTIMENTO EM RENDA </w:t>
            </w:r>
            <w:r>
              <w:rPr>
                <w:spacing w:val="-4"/>
                <w:sz w:val="14"/>
              </w:rPr>
              <w:t>FIXA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25.226.540,76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24.395.451,14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24.000.000,00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395.451,14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25.621.991,90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1.2.1.1.1.03.02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FINANCIAMENTOS CONCEDIDOS A </w:t>
            </w:r>
            <w:r>
              <w:rPr>
                <w:spacing w:val="-2"/>
                <w:sz w:val="14"/>
              </w:rPr>
              <w:t>RECEBER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104.358.197,20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104.358.197,20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1.2.3.1.1.01.99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MÁQUINAS, APARELHOS, EQUIPAMENTOS E </w:t>
            </w:r>
            <w:r>
              <w:rPr>
                <w:spacing w:val="-2"/>
                <w:sz w:val="14"/>
              </w:rPr>
              <w:t>FERRAMENTAS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130.390,24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130.390,24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1.2.3.1.1.03.01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APARELHOS E UTENSÍLIOS </w:t>
            </w:r>
            <w:r>
              <w:rPr>
                <w:spacing w:val="-2"/>
                <w:sz w:val="14"/>
              </w:rPr>
              <w:t>DOMÉSTICOS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351.992,13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351.992,13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1.2.3.2.1.01.04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TERRENOS/GLEBAS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25.482.289,40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25.482.289,40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1.2.3.2.1.01.98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BENS IMÓVEIS DE USO </w:t>
            </w:r>
            <w:r>
              <w:rPr>
                <w:spacing w:val="-2"/>
                <w:sz w:val="14"/>
              </w:rPr>
              <w:t>ESPECIAL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339.779,10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339.779,10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1.2.3.2.1.99.06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BENS IMÓVEIS A </w:t>
            </w:r>
            <w:r>
              <w:rPr>
                <w:spacing w:val="-2"/>
                <w:sz w:val="14"/>
              </w:rPr>
              <w:t>ALIENAR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155.900,00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155.900,00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2.1.1.1.1.01.01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SALÁRIOS, REMUNERAÇÕES E </w:t>
            </w:r>
            <w:r>
              <w:rPr>
                <w:spacing w:val="-2"/>
                <w:sz w:val="14"/>
              </w:rPr>
              <w:t>BENEFÍCIOS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907.814,67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907.814,67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2.1.1.1.1.06.00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PESSOAL A PAGAR - SENTENÇAS JUDICIAIS - EXCETO </w:t>
            </w:r>
            <w:r>
              <w:rPr>
                <w:spacing w:val="-2"/>
                <w:sz w:val="14"/>
              </w:rPr>
              <w:t>PRECATÓRIOS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525,68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5.459,13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5.459,13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525,68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2.1.1.2.1.01.00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BENEFICIOS PREVIDENCIARIOS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25.807.146,19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215.667.394,44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215.883.230,20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215.835,76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26.022.981,95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2.1.1.2.1.06.00</w:t>
            </w:r>
          </w:p>
        </w:tc>
        <w:tc>
          <w:tcPr>
            <w:tcW w:w="5883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BENEFÍCIOS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PREVIDENCIÁRIOS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DECISÕES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JUDICIAIS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PRECATÓRIOS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7.466,98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176.848,38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176.848,38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7.466,98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2.1.1.2.1.99.00</w:t>
            </w:r>
          </w:p>
        </w:tc>
        <w:tc>
          <w:tcPr>
            <w:tcW w:w="5883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OUTROS BENEFÍCIOS PREVIDENCIÁRIOS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484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21.505.128,34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11.287.793,02</w:t>
            </w:r>
          </w:p>
        </w:tc>
        <w:tc>
          <w:tcPr>
            <w:tcW w:w="1499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21.672.148,18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10.384.355,16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31.889.483,50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2.1.1.2.3.05.01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OBRIGAÇÕES DO RPPS JUNTO AO </w:t>
            </w:r>
            <w:r>
              <w:rPr>
                <w:spacing w:val="-4"/>
                <w:sz w:val="14"/>
              </w:rPr>
              <w:t>RGPS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408.608,88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39.625,81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39.625,81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408.608,88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2.1.1.4.3.07.00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CONTRIBUICÕES SOCIAIS - DÉBITOS </w:t>
            </w:r>
            <w:r>
              <w:rPr>
                <w:spacing w:val="-2"/>
                <w:sz w:val="14"/>
              </w:rPr>
              <w:t>PARCELADOS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2.000,48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2.000,48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2.1.3.1.1.01.01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FORNECEDORES NÃO PARCELADOS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397.430,46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1.440,00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397.430,46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2.1.3.1.1.10.00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CONTAS A PAGAR NACIONAIS - DECISÕES JUDICIAIS - EXCETO </w:t>
            </w:r>
            <w:r>
              <w:rPr>
                <w:spacing w:val="-2"/>
                <w:sz w:val="14"/>
              </w:rPr>
              <w:t>PRECATÓRIOS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13.184,16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13.184,16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2.1.3.1.2.00.00</w:t>
            </w:r>
          </w:p>
        </w:tc>
        <w:tc>
          <w:tcPr>
            <w:tcW w:w="5883" w:type="dxa"/>
          </w:tcPr>
          <w:p>
            <w:pPr>
              <w:pStyle w:val="TableParagraph"/>
              <w:spacing w:line="242" w:lineRule="auto"/>
              <w:ind w:left="125" w:right="311"/>
              <w:rPr>
                <w:sz w:val="14"/>
              </w:rPr>
            </w:pPr>
            <w:r>
              <w:rPr>
                <w:sz w:val="14"/>
              </w:rPr>
              <w:t>FORNECEDORES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NACIONAIS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CURTO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PRAZO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INTRA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OFSS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79.910,88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1.504.591,64</w:t>
            </w:r>
          </w:p>
        </w:tc>
        <w:tc>
          <w:tcPr>
            <w:tcW w:w="1499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1.504.591,64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79.910,88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2.1.4.1.3.11.00</w:t>
            </w:r>
          </w:p>
        </w:tc>
        <w:tc>
          <w:tcPr>
            <w:tcW w:w="5883" w:type="dxa"/>
          </w:tcPr>
          <w:p>
            <w:pPr>
              <w:pStyle w:val="TableParagraph"/>
              <w:spacing w:line="141" w:lineRule="exact" w:before="25"/>
              <w:ind w:left="125"/>
              <w:rPr>
                <w:sz w:val="14"/>
              </w:rPr>
            </w:pPr>
            <w:r>
              <w:rPr>
                <w:sz w:val="14"/>
              </w:rPr>
              <w:t>PIS/PASEP A </w:t>
            </w:r>
            <w:r>
              <w:rPr>
                <w:spacing w:val="-2"/>
                <w:sz w:val="14"/>
              </w:rPr>
              <w:t>RECOLHER</w:t>
            </w:r>
          </w:p>
        </w:tc>
        <w:tc>
          <w:tcPr>
            <w:tcW w:w="1484" w:type="dxa"/>
          </w:tcPr>
          <w:p>
            <w:pPr>
              <w:pStyle w:val="TableParagraph"/>
              <w:spacing w:line="141" w:lineRule="exact"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996.763,64</w:t>
            </w:r>
          </w:p>
        </w:tc>
        <w:tc>
          <w:tcPr>
            <w:tcW w:w="644" w:type="dxa"/>
          </w:tcPr>
          <w:p>
            <w:pPr>
              <w:pStyle w:val="TableParagraph"/>
              <w:spacing w:line="141" w:lineRule="exact"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41" w:lineRule="exact"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spacing w:line="141" w:lineRule="exact"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spacing w:line="141" w:lineRule="exact"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996.763,64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footerReference w:type="default" r:id="rId6"/>
          <w:pgSz w:w="16840" w:h="11900" w:orient="landscape"/>
          <w:pgMar w:header="0" w:footer="773" w:top="380" w:bottom="960" w:left="283" w:right="283"/>
          <w:pgNumType w:start="2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28"/>
        <w:gridCol w:w="1639"/>
        <w:gridCol w:w="644"/>
        <w:gridCol w:w="1595"/>
        <w:gridCol w:w="1538"/>
        <w:gridCol w:w="1224"/>
        <w:gridCol w:w="557"/>
        <w:gridCol w:w="1523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19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53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2" w:right="271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2.1.5.3.1.06.00</w:t>
            </w:r>
          </w:p>
        </w:tc>
        <w:tc>
          <w:tcPr>
            <w:tcW w:w="57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SALDO DE TRANSFERÊNCIAS VOLUNTÁRIAS NÃO UTILIZADOS A </w:t>
            </w:r>
            <w:r>
              <w:rPr>
                <w:spacing w:val="-2"/>
                <w:sz w:val="14"/>
              </w:rPr>
              <w:t>DEVOLVER</w:t>
            </w:r>
          </w:p>
        </w:tc>
        <w:tc>
          <w:tcPr>
            <w:tcW w:w="16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21.380,19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21.380,19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2.1.8.8.1.01.10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PENSAO </w:t>
            </w:r>
            <w:r>
              <w:rPr>
                <w:spacing w:val="-2"/>
                <w:sz w:val="14"/>
              </w:rPr>
              <w:t>ALIMENTICIA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3.941.110,79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898.422,75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898.422,75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3.941.110,79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2.1.8.8.1.01.11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PLANOS DE PREVIDENCIA E ASSISTENCIA </w:t>
            </w:r>
            <w:r>
              <w:rPr>
                <w:spacing w:val="-2"/>
                <w:sz w:val="14"/>
              </w:rPr>
              <w:t>MEDICA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12.323.819,13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14.302.506,97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14.658.254,30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355.747,33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12.679.566,46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2.1.8.8.1.01.99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</w:t>
            </w:r>
            <w:r>
              <w:rPr>
                <w:spacing w:val="-2"/>
                <w:sz w:val="14"/>
              </w:rPr>
              <w:t>CONSIGNATARIOS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30.025.864,32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22.390.555,47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20.349.715,20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2.040.840,27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27.985.024,05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2.1.8.8.1.03.01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DEPOSITOS RECEBIDOS POR DETERMINAÇÃO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185.192,21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84.852,65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60.029,41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24.823,24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160.368,97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2.1.8.8.1.04.03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DEPOSITOS DE </w:t>
            </w:r>
            <w:r>
              <w:rPr>
                <w:spacing w:val="-2"/>
                <w:sz w:val="14"/>
              </w:rPr>
              <w:t>TERCEIROS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43.023.464,54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43.023.484,54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2.1.8.8.1.04.99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</w:t>
            </w:r>
            <w:r>
              <w:rPr>
                <w:spacing w:val="-2"/>
                <w:sz w:val="14"/>
              </w:rPr>
              <w:t>DEPOSITOS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2.005,90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2.005,90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2.1.8.8.1.99.01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</w:t>
            </w:r>
            <w:r>
              <w:rPr>
                <w:spacing w:val="-2"/>
                <w:sz w:val="14"/>
              </w:rPr>
              <w:t>RESTITUIVEIS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17.347.910,55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17.347.910,55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2.1.8.8.1.99.02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EM </w:t>
            </w:r>
            <w:r>
              <w:rPr>
                <w:spacing w:val="-2"/>
                <w:sz w:val="14"/>
              </w:rPr>
              <w:t>TRANSITO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75.771,98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215.648.816,37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215.573.044,39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75.771,98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2.1.8.8.2.01.01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RPPS - RETENÇÕES SOBRE VENCIMENTOS E </w:t>
            </w:r>
            <w:r>
              <w:rPr>
                <w:spacing w:val="-2"/>
                <w:sz w:val="14"/>
              </w:rPr>
              <w:t>VANTAGENS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12.321.971,76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12.321.971,76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2.1.8.8.2.01.99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42.992,32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42.992,32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2.1.8.8.2.99.00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</w:t>
            </w:r>
            <w:r>
              <w:rPr>
                <w:spacing w:val="-2"/>
                <w:sz w:val="14"/>
              </w:rPr>
              <w:t>RESTITUIVEIS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4.685.143,72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4.685.143,72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2.1.8.8.3.01.04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IMPOSTO SOBRE A RENDA RETIDO NA FONTE - </w:t>
            </w:r>
            <w:r>
              <w:rPr>
                <w:spacing w:val="-4"/>
                <w:sz w:val="14"/>
              </w:rPr>
              <w:t>IRRF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19.543.781,16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18.255.483,50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16.441.068,83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1.814.414,67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17.729.366,49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2.1.8.9.1.01.02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INDENIZAÇÕES E RESTITUIÇÕES </w:t>
            </w:r>
            <w:r>
              <w:rPr>
                <w:spacing w:val="-2"/>
                <w:sz w:val="14"/>
              </w:rPr>
              <w:t>DIVERSAS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1.940,14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1.940,14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2.1.8.9.2.98.00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DEMAIS OBRIGAÇÕES A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377.803,32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377.803,32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2.2.1.1.1.03.02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/>
              <w:ind w:left="125" w:right="426"/>
              <w:rPr>
                <w:sz w:val="14"/>
              </w:rPr>
            </w:pPr>
            <w:r>
              <w:rPr>
                <w:sz w:val="14"/>
              </w:rPr>
              <w:t>PRECATÓRIOS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PARTIR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05/05/2000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VENCIDOS E NÃO PAGOS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119.235.997,33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119.235.997,33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2.2.1.2.1.02.02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 w:before="25"/>
              <w:ind w:left="125" w:right="426"/>
              <w:rPr>
                <w:sz w:val="14"/>
              </w:rPr>
            </w:pPr>
            <w:r>
              <w:rPr>
                <w:sz w:val="14"/>
              </w:rPr>
              <w:t>PRECATÓRIOS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PREVIDENCIÁRIOS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PARTIR DE 05/05/2000 - VENCIDOS E NÃO PAGOS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9.433.715,81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9.433.715,81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2.2.1.2.1.02.03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 w:before="25"/>
              <w:ind w:left="125" w:right="426"/>
              <w:rPr>
                <w:sz w:val="14"/>
              </w:rPr>
            </w:pPr>
            <w:r>
              <w:rPr>
                <w:sz w:val="14"/>
              </w:rPr>
              <w:t>PRECATÓRIOS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BENEFÍCIOS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PREVIDENCIÁRIOS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PARTIR DE 05/05/2000 - NÃO VENCIDOS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202.291,43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202.291,43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2.2.1.4.3.02.00</w:t>
            </w:r>
          </w:p>
        </w:tc>
        <w:tc>
          <w:tcPr>
            <w:tcW w:w="5728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CONTRIBUICÕES SOCIAIS - DÉBITOS </w:t>
            </w:r>
            <w:r>
              <w:rPr>
                <w:spacing w:val="-2"/>
                <w:sz w:val="14"/>
              </w:rPr>
              <w:t>PARCELADOS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365.038,99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365.038,99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2.2.3.1.1.06.02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/>
              <w:ind w:left="125" w:right="426"/>
              <w:rPr>
                <w:sz w:val="14"/>
              </w:rPr>
            </w:pPr>
            <w:r>
              <w:rPr>
                <w:sz w:val="14"/>
              </w:rPr>
              <w:t>PRECATÓRIOS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PARTIR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05/05/2000 - VENCIDOS E NÃO PAGOS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39.313.447,78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39.313.447,78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2.2.3.1.1.06.03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 w:before="25"/>
              <w:ind w:left="125" w:right="426"/>
              <w:rPr>
                <w:sz w:val="14"/>
              </w:rPr>
            </w:pPr>
            <w:r>
              <w:rPr>
                <w:sz w:val="14"/>
              </w:rPr>
              <w:t>PRECATÓRIOS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PARTIR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05/05/2000 - NÃO VENCIDOS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6.179.711,92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6.179.711,92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2.2.7.2.1.01.01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 w:before="25"/>
              <w:ind w:left="125" w:right="80"/>
              <w:rPr>
                <w:sz w:val="14"/>
              </w:rPr>
            </w:pPr>
            <w:r>
              <w:rPr>
                <w:sz w:val="14"/>
              </w:rPr>
              <w:t>APOSENTADORIAS/PENSÕES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CONCEDIDAS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REPARTIÇÃO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37.857.852.230,42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37.857.852.230,42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2.2.7.2.1.01.03</w:t>
            </w:r>
          </w:p>
        </w:tc>
        <w:tc>
          <w:tcPr>
            <w:tcW w:w="5728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(-) CONTRIBUIÇÕES DO APOSENTADO PARA 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678.792.846,29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678.792.846,29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2.2.7.2.1.01.04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CONTRIBUIÇÕES DO PENSIONISTA PARA 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347.406.281,40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347.406.281,40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2.2.7.2.1.01.07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COBERTURA DE INSUFICIÊNCIA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36.831.653.102,73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36.831.653.102,73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1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2.2.7.2.1.02.01</w:t>
            </w:r>
          </w:p>
        </w:tc>
        <w:tc>
          <w:tcPr>
            <w:tcW w:w="5728" w:type="dxa"/>
          </w:tcPr>
          <w:p>
            <w:pPr>
              <w:pStyle w:val="TableParagraph"/>
              <w:spacing w:line="160" w:lineRule="atLeast" w:before="69"/>
              <w:ind w:left="125" w:right="80"/>
              <w:rPr>
                <w:sz w:val="14"/>
              </w:rPr>
            </w:pPr>
            <w:r>
              <w:rPr>
                <w:sz w:val="14"/>
              </w:rPr>
              <w:t>APOSENTADORIAS/PENSÕES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REPARTIÇÃO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30.085.290.986,18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30.085.290.986,18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40" w:h="11900" w:orient="landscape"/>
          <w:pgMar w:header="0" w:footer="773" w:top="380" w:bottom="104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829"/>
        <w:gridCol w:w="1538"/>
        <w:gridCol w:w="644"/>
        <w:gridCol w:w="1634"/>
        <w:gridCol w:w="1421"/>
        <w:gridCol w:w="1301"/>
        <w:gridCol w:w="557"/>
        <w:gridCol w:w="1523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8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53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63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233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3" w:right="193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2.2.7.2.1.02.02</w:t>
            </w:r>
          </w:p>
        </w:tc>
        <w:tc>
          <w:tcPr>
            <w:tcW w:w="58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(-) CONTRIBUIÇÕES DO ENTE PARA 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3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6.128.898.145,33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6.128.898.145,33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2.2.7.2.1.02.03</w:t>
            </w:r>
          </w:p>
        </w:tc>
        <w:tc>
          <w:tcPr>
            <w:tcW w:w="5829" w:type="dxa"/>
          </w:tcPr>
          <w:p>
            <w:pPr>
              <w:pStyle w:val="TableParagraph"/>
              <w:spacing w:line="242" w:lineRule="auto"/>
              <w:ind w:left="125" w:right="274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FUTURO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APOSENTADO/PENSIONISTA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PARA O FUNDO EM REPARTIÇÃO DO RPPS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3.064.449.054,59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3.064.449.054,59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2.2.7.2.1.02.04</w:t>
            </w:r>
          </w:p>
        </w:tc>
        <w:tc>
          <w:tcPr>
            <w:tcW w:w="5829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(-) COMPENSAÇÃO PREVIDENCIÁRIA DO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38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1.622.707.856,97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1.622.707.856,97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2.2.7.2.1.02.06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COBERTURA DE INSUFICIÊNCIA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19.269.235.929,29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19.269.235.929,29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2.3.1.1.1.00.00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PATRIMÔNIO SOCIAL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47.922.409,47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47.922.409,47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2.3.7.1.1.01.00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SUPERÁVITS OU DÉFICITS DO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2.3.7.1.1.02.00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11.640.293.829,28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11.640.293.829,28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2.3.7.1.1.03.00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AJUSTES DE EXERCÍCIOS ANTERIORES - ADM. GERAL E </w:t>
            </w:r>
            <w:r>
              <w:rPr>
                <w:spacing w:val="-2"/>
                <w:sz w:val="14"/>
              </w:rPr>
              <w:t>AUTARQUIAS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2.3.7.1.2.01.00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SUPERÁVITS OU DÉFICITS DO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2.3.7.1.2.02.00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11.447.135.520,45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11.447.135.520,45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2.3.7.1.2.03.00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AJUSTES DE EXERCÍCIOS ANTERIORES - ADM. GERAL E </w:t>
            </w:r>
            <w:r>
              <w:rPr>
                <w:spacing w:val="-2"/>
                <w:sz w:val="14"/>
              </w:rPr>
              <w:t>AUTARQUIAS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2.3.7.1.3.01.00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SUPERÁVITS OU DÉFICITS DO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2.3.7.1.3.02.00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121.845.085,21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121.845.085,21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3.2.1.1.1.01.01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APOSENTADORIAS POR TEMPO DE </w:t>
            </w:r>
            <w:r>
              <w:rPr>
                <w:spacing w:val="-2"/>
                <w:sz w:val="14"/>
              </w:rPr>
              <w:t>CONTRIBUIÇÃO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381.994.055,71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191.514.257,37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191.514.257,37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573.508.313,08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3.2.1.1.1.70.00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SENTENÇAS JUDICIAIS - </w:t>
            </w:r>
            <w:r>
              <w:rPr>
                <w:spacing w:val="-2"/>
                <w:sz w:val="14"/>
              </w:rPr>
              <w:t>APOSENTADORIAS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121.735,64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182.307,51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182.307,51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304.043,15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3.2.2.1.1.01.00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PROVENTOS DE </w:t>
            </w:r>
            <w:r>
              <w:rPr>
                <w:spacing w:val="-2"/>
                <w:sz w:val="14"/>
              </w:rPr>
              <w:t>PENSÕES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69.550.569,75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34.678.506,34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34.678.506,34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104.229.076,09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3.3.1.1.1.98.00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SENTENÇAS JUDICIAIS DE FORNECEDORES DE </w:t>
            </w:r>
            <w:r>
              <w:rPr>
                <w:spacing w:val="-2"/>
                <w:sz w:val="14"/>
              </w:rPr>
              <w:t>MATERIAIS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7.346,77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13.184,16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13.184,16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20.530,93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3.3.2.3.1.18.00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CONDOMINIOS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5.010,00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3.3.2.3.2.52.00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TAXA DE ADMINISTRAÇÃO - RPPS INTRA </w:t>
            </w:r>
            <w:r>
              <w:rPr>
                <w:spacing w:val="-4"/>
                <w:sz w:val="14"/>
              </w:rPr>
              <w:t>OFSS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2.999.999,00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4.499.999,00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3.3.2.3.2.99.00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SERVIÇOS TERCEIROS - </w:t>
            </w:r>
            <w:r>
              <w:rPr>
                <w:spacing w:val="-5"/>
                <w:sz w:val="14"/>
              </w:rPr>
              <w:t>PJ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4.591,64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4.591,64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4.591,64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3.9.9.1.3.00.00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COMPENSAÇÃO FINANCEIRA ENTRE RGPS E RPPS/SPSM - INTER OFSS - </w:t>
            </w:r>
            <w:r>
              <w:rPr>
                <w:spacing w:val="-2"/>
                <w:sz w:val="14"/>
              </w:rPr>
              <w:t>UNIÃO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180.109,31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39.625,81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39.625,81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219.735,12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3.9.9.6.1.00.00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INDENIZAÇÕES, RESTITUIÇÕES E RESSARCIMENTOS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3.9.9.9.2.99.00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VPD REFERENTE A FATOS GERADORES DIVERSOS - INTRA </w:t>
            </w:r>
            <w:r>
              <w:rPr>
                <w:spacing w:val="-4"/>
                <w:sz w:val="14"/>
              </w:rPr>
              <w:t>OFSS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5.435.654,28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5.435.654,28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4.2.1.1.1.02.01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CONTRIBUIÇÃO DO SERVIDOR -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44.529.105,24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472.342,35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24.320.014,83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23.847.672,48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68.376.777,72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4.2.1.1.1.02.02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CONTRIBUIÇÃO DO APOSENTADO -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8.109.880,93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4.094.472,01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4.094.472,01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12.204.352,94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4.2.1.1.1.02.03</w:t>
            </w:r>
          </w:p>
        </w:tc>
        <w:tc>
          <w:tcPr>
            <w:tcW w:w="582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CONTRIBUIÇÃO DE PENSIONISTA -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3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2.699.130,50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1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1.341.182,27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1.341.182,27</w:t>
            </w:r>
          </w:p>
        </w:tc>
        <w:tc>
          <w:tcPr>
            <w:tcW w:w="557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3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4.040.312,77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4.2.1.1.1.02.99</w:t>
            </w:r>
          </w:p>
        </w:tc>
        <w:tc>
          <w:tcPr>
            <w:tcW w:w="5829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OUTRAS CONTRIBUIÇÕES DO SEGURADO AO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38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4.162.831,94</w:t>
            </w:r>
          </w:p>
        </w:tc>
        <w:tc>
          <w:tcPr>
            <w:tcW w:w="64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34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1.703.810,14</w:t>
            </w:r>
          </w:p>
        </w:tc>
        <w:tc>
          <w:tcPr>
            <w:tcW w:w="1421" w:type="dxa"/>
          </w:tcPr>
          <w:p>
            <w:pPr>
              <w:pStyle w:val="TableParagraph"/>
              <w:spacing w:line="141" w:lineRule="exact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3.817.428,01</w:t>
            </w:r>
          </w:p>
        </w:tc>
        <w:tc>
          <w:tcPr>
            <w:tcW w:w="1301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2.113.617,87</w:t>
            </w:r>
          </w:p>
        </w:tc>
        <w:tc>
          <w:tcPr>
            <w:tcW w:w="557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3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6.276.449,81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96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926"/>
        <w:gridCol w:w="1441"/>
        <w:gridCol w:w="644"/>
        <w:gridCol w:w="1595"/>
        <w:gridCol w:w="1460"/>
        <w:gridCol w:w="1301"/>
        <w:gridCol w:w="654"/>
        <w:gridCol w:w="1426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9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4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19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2" w:right="193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4.2.1.1.2.01.01</w:t>
            </w:r>
          </w:p>
        </w:tc>
        <w:tc>
          <w:tcPr>
            <w:tcW w:w="59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CONTRIBUIÇÃO PATRONAL DE SERVIDOR ATIVO -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4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87.645.438,31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8.542.723,28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52.977.122,12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44.434.398,84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132.079.837,15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4.2.1.1.2.01.99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CONTRIBUIÇÕES PATRONAIS AO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21.579.525,84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10.871.308,56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10.871.308,56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32.450.834,40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4.4.9.1.1.00.00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25" w:right="103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VARIAÇÕES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PATRIMONIAIS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AUMENTATIVAS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309.914,86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395.609,39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395.609,39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705.524,25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4.5.1.3.2.01.01</w:t>
            </w:r>
          </w:p>
        </w:tc>
        <w:tc>
          <w:tcPr>
            <w:tcW w:w="592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COBERTURA DE INSUFICIÊNCIAS FINANCEIRAS - FUNDO EM </w:t>
            </w:r>
            <w:r>
              <w:rPr>
                <w:spacing w:val="-2"/>
                <w:sz w:val="14"/>
              </w:rPr>
              <w:t>REPARTIÇÃO</w:t>
            </w:r>
          </w:p>
        </w:tc>
        <w:tc>
          <w:tcPr>
            <w:tcW w:w="144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270.122.024,49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133.100.002,43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133.100.002,43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403.222.026,92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4.5.1.3.2.01.99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TRANSFERÊNCIAS DE OUTROS APORTES PARA 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4.9.9.1.3.00.00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COMPENSAÇÃO FINANCEIRA ENTRE RGPS E RPPS/SPSM - INTER OFSS - </w:t>
            </w:r>
            <w:r>
              <w:rPr>
                <w:spacing w:val="-2"/>
                <w:sz w:val="14"/>
              </w:rPr>
              <w:t>UNIÃO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3.404.400,65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1.432.574,33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1.432.574,33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4.836.974,98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4.9.9.6.1.02.00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RESTITUIÇÕES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38.780,46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22.848,61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22.848,61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61.629,07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5.2.2.2.1.01.00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PROVISAO </w:t>
            </w:r>
            <w:r>
              <w:rPr>
                <w:spacing w:val="-2"/>
                <w:sz w:val="14"/>
              </w:rPr>
              <w:t>RECEBIDA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433.751.136,44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654.185.071,62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5.2.2.9.2.01.01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EMISSAO DE </w:t>
            </w:r>
            <w:r>
              <w:rPr>
                <w:spacing w:val="-2"/>
                <w:sz w:val="14"/>
              </w:rPr>
              <w:t>EMPENHOS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3.471.230,89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216.628,24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216.628,24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3.687.859,13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5.2.2.9.2.01.02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REFORCO DE </w:t>
            </w:r>
            <w:r>
              <w:rPr>
                <w:spacing w:val="-2"/>
                <w:sz w:val="14"/>
              </w:rPr>
              <w:t>EMPENHOS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430.048.402,33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220.308.973,32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220.308.973,32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650.357.375,65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5.3.1.1.0.00.00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</w:t>
            </w:r>
            <w:r>
              <w:rPr>
                <w:spacing w:val="-2"/>
                <w:sz w:val="14"/>
              </w:rPr>
              <w:t>INSCRITOS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5.3.1.7.0.00.00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5.3.2.1.0.00.00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</w:t>
            </w:r>
            <w:r>
              <w:rPr>
                <w:spacing w:val="-2"/>
                <w:sz w:val="14"/>
              </w:rPr>
              <w:t>INSCRITOS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2.759.242,95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2.759.242,95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5.3.2.2.0.00.00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4.738.968,62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4.738.968,62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5.3.2.7.0.00.00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6.2.1.1.1.00.00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RECEITA A </w:t>
            </w:r>
            <w:r>
              <w:rPr>
                <w:spacing w:val="-2"/>
                <w:sz w:val="14"/>
              </w:rPr>
              <w:t>REALIZAR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177.238.226,16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90.687.139,94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2.171.851,28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88.515.288,66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265.753.514,82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6.2.1.2.0.00.00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RECEITA </w:t>
            </w:r>
            <w:r>
              <w:rPr>
                <w:spacing w:val="-2"/>
                <w:sz w:val="14"/>
              </w:rPr>
              <w:t>REALIZADA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177.238.226,16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2.171.851,28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90.687.139,94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88.515.288,66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265.753.514,82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6.2.2.1.1.00.00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</w:t>
            </w:r>
            <w:r>
              <w:rPr>
                <w:spacing w:val="-2"/>
                <w:sz w:val="14"/>
              </w:rPr>
              <w:t>DISPONÍVEL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231.503,22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91.666,38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139.836,84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6.2.2.1.3.01.00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A </w:t>
            </w:r>
            <w:r>
              <w:rPr>
                <w:spacing w:val="-2"/>
                <w:sz w:val="14"/>
              </w:rPr>
              <w:t>LIQUIDAR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165.844,55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2.976.043,89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3.141.888,44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6.2.2.1.3.02.00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6.2.2.1.3.03.01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</w:t>
            </w:r>
            <w:r>
              <w:rPr>
                <w:spacing w:val="-2"/>
                <w:sz w:val="14"/>
              </w:rPr>
              <w:t>LIQUIDADO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433.353.788,67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650.903.346,34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6.2.2.1.3.03.02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CREDITO EMPENHADO LIQUIDADO PAGO (CONTRAPARTIDA P/ </w:t>
            </w:r>
            <w:r>
              <w:rPr>
                <w:spacing w:val="-2"/>
                <w:sz w:val="14"/>
              </w:rPr>
              <w:t>PAGTO)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432.403.108,19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74.821,65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217.333.721,91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649.736.830,10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6.2.2.1.3.04.00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LIQUIDADO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432.403.108,19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74.821,65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217.333.721,91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649.736.830,10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6.2.2.9.2.01.01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A </w:t>
            </w:r>
            <w:r>
              <w:rPr>
                <w:spacing w:val="-2"/>
                <w:sz w:val="14"/>
              </w:rPr>
              <w:t>LIQUIDAR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165.844,55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2.976.043,89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3.141.888,44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6.2.2.9.2.01.02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6.2.2.9.2.01.03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LIQUIDADOS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950.680,48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217.624.379,32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215.835,76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1.166.516,24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6.2.2.9.2.01.04</w:t>
            </w:r>
          </w:p>
        </w:tc>
        <w:tc>
          <w:tcPr>
            <w:tcW w:w="5926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EMPENHOS LIQUIDADOS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441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432.403.108,19</w:t>
            </w:r>
          </w:p>
        </w:tc>
        <w:tc>
          <w:tcPr>
            <w:tcW w:w="64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74.821,65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301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217.333.721,91</w:t>
            </w:r>
          </w:p>
        </w:tc>
        <w:tc>
          <w:tcPr>
            <w:tcW w:w="65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649.736.830,10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96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52"/>
        <w:gridCol w:w="1616"/>
        <w:gridCol w:w="644"/>
        <w:gridCol w:w="1595"/>
        <w:gridCol w:w="1460"/>
        <w:gridCol w:w="1301"/>
        <w:gridCol w:w="596"/>
        <w:gridCol w:w="1485"/>
        <w:gridCol w:w="546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5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1" w:right="195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1" w:right="194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6.3.1.2.0.00.00</w:t>
            </w:r>
          </w:p>
        </w:tc>
        <w:tc>
          <w:tcPr>
            <w:tcW w:w="57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RP NÃO PROCESSADOS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6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6.3.1.3.0.00.00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LIQUIDADOS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810,15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810,15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6.3.1.4.0.00.00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2.189,85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2.189,85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6.3.1.7.2.00.00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NAO PROCESSADOS EM LIQUIDAÇÃO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6.3.2.1.0.00.00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6.474.293,18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6.474.293,18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6.3.2.2.0.00.00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1.023.918,39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1.023.918,39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6.3.2.7.0.00.00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7.2.1.1.1.00.00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ORDINÁRIOS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816.569.763,28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133.100.002,43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133.100.002,43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949.669.765,71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7.2.1.1.2.00.00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VINCULADOS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721.884.038,63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90.687.139,94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2.171.851,28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88.515.288,66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810.399.327,29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7.2.1.1.3.00.00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EXTRAORÇAMENTÁRIOS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4.484.783.373,47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493.255.030,56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75.467,04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493.179.563,52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4.977.962.936,99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7.2.2.1.1.01.01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DESEMBOLSO MENSAL - DESPESAS </w:t>
            </w:r>
            <w:r>
              <w:rPr>
                <w:spacing w:val="-2"/>
                <w:sz w:val="14"/>
              </w:rPr>
              <w:t>ORÇAMENTÁRIAS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433.751.136,44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654.185.071,62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7.2.2.9.2.01.00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SOLICITAÇÃO DE PROGRAMAÇÃO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433.519.633,22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654.045.234,78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7.2.3.1.1.01.01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LIMITE ORÇAMENTÁRIO </w:t>
            </w:r>
            <w:r>
              <w:rPr>
                <w:spacing w:val="-2"/>
                <w:sz w:val="14"/>
              </w:rPr>
              <w:t>PROGRAMADO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433.751.136,44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654.185.071,62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7.2.4.1.1.01.00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CONTROLES DA </w:t>
            </w:r>
            <w:r>
              <w:rPr>
                <w:spacing w:val="-2"/>
                <w:sz w:val="14"/>
              </w:rPr>
              <w:t>ARRECADAÇÃO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1.766.571.520,30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842.936.512,33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2.247.318,32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840.689.194,01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2.607.260.714,31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7.3.2.1.9.00.00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CONTROLES - INSCRIÇÃO DE CRÉDITOS EM DÍVIDA </w:t>
            </w:r>
            <w:r>
              <w:rPr>
                <w:spacing w:val="-2"/>
                <w:sz w:val="14"/>
              </w:rPr>
              <w:t>ATIVA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155.184.475,70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155.184.475,70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7.9.9.1.1.10.01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DA ALOCAÇÃO POR DOMICÍLIO </w:t>
            </w:r>
            <w:r>
              <w:rPr>
                <w:spacing w:val="-2"/>
                <w:sz w:val="14"/>
              </w:rPr>
              <w:t>BANCÁRIO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38.022.895,12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446.574.303,91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422.348.897,14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24.225.406,77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62.248.301,89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7.9.9.1.1.11.01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DA ALOCAÇÃO DE RECURSOS POR FICHAS </w:t>
            </w:r>
            <w:r>
              <w:rPr>
                <w:spacing w:val="-2"/>
                <w:sz w:val="14"/>
              </w:rPr>
              <w:t>FINANCEIRAS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429.441.162,24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215.555.261,55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4.975,60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215.550.285,95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644.991.448,19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7.9.9.1.1.12.01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RECURSOS EXTRA-ORÇAMENTÁRIOS </w:t>
            </w:r>
            <w:r>
              <w:rPr>
                <w:spacing w:val="-2"/>
                <w:sz w:val="14"/>
              </w:rPr>
              <w:t>DISPONÍVEIS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103.965.572,82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645,39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55.033.398,59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55.032.753,20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158.998.326,02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7.9.9.1.1.12.02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VALORES DE EMPENHOS </w:t>
            </w:r>
            <w:r>
              <w:rPr>
                <w:spacing w:val="-2"/>
                <w:sz w:val="14"/>
              </w:rPr>
              <w:t>PAGOS/RETIDOS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104.214.922,51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52.406.845,10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52.406.845,10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156.621.767,61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7.9.9.2.1.20.00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CONTRAPARTIDA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 MOVIMENTAÇÃO DA RECEITA EXTRA </w:t>
            </w:r>
            <w:r>
              <w:rPr>
                <w:spacing w:val="-2"/>
                <w:sz w:val="14"/>
              </w:rPr>
              <w:t>ORÇAMENTÁRIA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630.335.897,74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291.904.730,62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75.467,04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291.829.263,58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922.165.161,32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7.9.9.2.2.30.00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CONTRAPARTIDA DA MOVIMENTAÇÃO DA DESPESA EXTRA </w:t>
            </w:r>
            <w:r>
              <w:rPr>
                <w:spacing w:val="-2"/>
                <w:sz w:val="14"/>
              </w:rPr>
              <w:t>ORÇAMENTÁRIA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1.057.690.065,61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496.855.470,61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75.824,26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496.779.646,35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1.554.469.711,96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7.9.9.2.2.39.00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DIVERSOS CONTROLES DA RECEITA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14.833.804,96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12.814.084,94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12.814.084,94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14.833.804,96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7.9.9.5.1.01.00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PARA ABERTURA DE CRÉDITO POR SUPERAVIT </w:t>
            </w:r>
            <w:r>
              <w:rPr>
                <w:spacing w:val="-2"/>
                <w:sz w:val="14"/>
              </w:rPr>
              <w:t>FINANCEIRO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1.507.707.879,83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1.507.707.879,83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7.9.9.5.2.01.00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SALDOS BANCÁRIOS - TRANSF ENTRE </w:t>
            </w:r>
            <w:r>
              <w:rPr>
                <w:spacing w:val="-5"/>
                <w:sz w:val="14"/>
              </w:rPr>
              <w:t>UG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397.336.446,29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210.114.834,62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210.114.834,62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607.451.280,91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DISPONÍVEIS PARA 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1.575.961.558,64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348.591.792,24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349.681.481,77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1.089.689,53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1.574.871.869,11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8.2.1.1.1.02.00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1.507.707.879,83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1.507.707.879,83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1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8.2.1.1.2.01.00</w:t>
            </w:r>
          </w:p>
        </w:tc>
        <w:tc>
          <w:tcPr>
            <w:tcW w:w="5752" w:type="dxa"/>
          </w:tcPr>
          <w:p>
            <w:pPr>
              <w:pStyle w:val="TableParagraph"/>
              <w:spacing w:line="160" w:lineRule="atLeast" w:before="69"/>
              <w:ind w:left="125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DESTINAÇÃO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COMPROMETIDA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EMPENHO - A LIQUIDAR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165.844,55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2.976.043,89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3.141.888,44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40" w:h="11900" w:orient="landscape"/>
          <w:pgMar w:header="0" w:footer="773" w:top="380" w:bottom="104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876"/>
        <w:gridCol w:w="1491"/>
        <w:gridCol w:w="644"/>
        <w:gridCol w:w="1595"/>
        <w:gridCol w:w="1460"/>
        <w:gridCol w:w="1301"/>
        <w:gridCol w:w="596"/>
        <w:gridCol w:w="1485"/>
        <w:gridCol w:w="546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8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4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19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2" w:right="193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537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8.2.1.1.2.02.00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125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DESTINAÇÃO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COMPROMETIDA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EMPENHO - EM LIQUIDAÇÃO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8.2.1.1.2.99.00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 w:before="25"/>
              <w:ind w:left="1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DISPONIBILIDADE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DESTINAÇÃO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COMPROMETIDA POR EMPENHO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8.2.1.1.3.01.00</w:t>
            </w:r>
          </w:p>
        </w:tc>
        <w:tc>
          <w:tcPr>
            <w:tcW w:w="587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COMPROMETIDA POR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950.680,48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217.624.379,32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215.835,76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1.166.516,24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8.2.1.1.3.02.00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COMPROMETIDA POR RETENÇÕES E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1.641.185.079,14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55.033.398,59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24.777.947,63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30.255.450,96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1.671.440.530,10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8.2.1.1.3.03.00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COMPROMETIDA POR ENTRADAS </w:t>
            </w:r>
            <w:r>
              <w:rPr>
                <w:spacing w:val="-2"/>
                <w:sz w:val="14"/>
              </w:rPr>
              <w:t>COMPENSATÓRIAS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1.247.639.211,43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240.471.772,08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253.055.041,67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12.583.269,59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1.260.222.481,02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8.2.1.1.3.99.00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DEMAIS </w:t>
            </w:r>
            <w:r>
              <w:rPr>
                <w:spacing w:val="-2"/>
                <w:sz w:val="14"/>
              </w:rPr>
              <w:t>COMPROMETIMENTOS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5.419.191.369,78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75.467,04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215.497.865,52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215.422.398,48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5.634.613.768,26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8.2.1.1.4.01.01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ORDINÁRIOS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261.899.833,02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48.962,30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125.786.671,63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125.737.709,33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387.637.542,35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8.2.1.1.4.01.02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VINCULADOS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170.503.275,17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25.859,35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91.621.871,93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91.596.012,58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262.099.287,75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8.2.1.1.4.02.00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UTILIZADA COM RETENÇÕES E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34.037.770,10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645,39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18.340.336,15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18.339.690,76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52.377.460,86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8.2.1.1.4.03.00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DEVOLUÇÃO DE DEPÓSITOS E </w:t>
            </w:r>
            <w:r>
              <w:rPr>
                <w:spacing w:val="-2"/>
                <w:sz w:val="14"/>
              </w:rPr>
              <w:t>GARANTIAS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598.287.630,74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75.178,87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277.164.834,52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277.089.655,65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875.377.286,39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8.2.1.1.4.04.00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UTILIZADA POR DEDUÇÃO DA RECEITA </w:t>
            </w:r>
            <w:r>
              <w:rPr>
                <w:spacing w:val="-2"/>
                <w:sz w:val="14"/>
              </w:rPr>
              <w:t>ORÇAMENTÁRIA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318,06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318,06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8.2.2.1.1.01.01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PROGRAMAÇÃO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DESEMBOLSO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ORÇAMENTÁRIAS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RECEBER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8.2.2.1.1.01.02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 w:before="25"/>
              <w:ind w:left="125" w:right="536"/>
              <w:rPr>
                <w:sz w:val="14"/>
              </w:rPr>
            </w:pPr>
            <w:r>
              <w:rPr>
                <w:sz w:val="14"/>
              </w:rPr>
              <w:t>PROGRAMAÇÃO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DESEMBOLSO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ORÇAMENTÁRIAS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RECEBIDA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231.503,22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441.061.256,58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440.969.590,20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91.666,38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139.836,84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8.2.2.1.1.01.05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 w:before="25"/>
              <w:ind w:left="125" w:right="142"/>
              <w:rPr>
                <w:sz w:val="14"/>
              </w:rPr>
            </w:pPr>
            <w:r>
              <w:rPr>
                <w:sz w:val="14"/>
              </w:rPr>
              <w:t>PROGRAMAÇÃO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DESEMBOLSO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EMPENHADA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433.519.633,22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654.045.234,78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8.2.2.9.2.01.00</w:t>
            </w:r>
          </w:p>
        </w:tc>
        <w:tc>
          <w:tcPr>
            <w:tcW w:w="587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CONTROLE DE SOLICITAÇÃO DE PROGRAMAÇÃO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433.519.633,22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654.045.234,78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8.2.3.1.1.01.01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</w:t>
            </w:r>
            <w:r>
              <w:rPr>
                <w:spacing w:val="-2"/>
                <w:sz w:val="14"/>
              </w:rPr>
              <w:t>DISPONÍVEL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8.2.3.1.1.01.02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PROGRAMADA A EXECUTAR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231.503,22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220.433.935,18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91.666,38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139.836,84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8.2.3.1.1.01.03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EMPENHADA A LIQUIDAR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165.844,55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220.525.601,56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2.976.043,89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3.141.888,44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8.2.3.1.1.01.04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EMPENHADA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217.549.557,67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8.2.3.1.1.01.05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LIQUIDADA A PAGAR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950.680,48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217.624.379,32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215.835,76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1.166.516,24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8.2.3.1.1.01.06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PAGA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432.403.108,19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74.821,65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217.333.721,91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649.736.830,10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8.2.4.1.1.01.01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CONTROLES DA ARRECADAÇÃO POR </w:t>
            </w:r>
            <w:r>
              <w:rPr>
                <w:spacing w:val="-2"/>
                <w:sz w:val="14"/>
              </w:rPr>
              <w:t>FONTE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14.007.661,98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345.615.748,35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349.681.481,77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4.065.733,42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18.073.395,40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8.2.4.1.1.01.02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 COMPROMETIDO POR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950.680,48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217.408.543,56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217.624.379,32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215.835,76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1.166.516,24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8.2.4.1.1.01.03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 COMPROMETIDO POR ENTRADA </w:t>
            </w:r>
            <w:r>
              <w:rPr>
                <w:spacing w:val="-2"/>
                <w:sz w:val="14"/>
              </w:rPr>
              <w:t>COMPENSATÓRIA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528.370.652,88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240.547.239,12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493.330.209,43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252.782.970,31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781.153.623,19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8.2.4.1.1.01.04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 </w:t>
            </w: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1.223.242.524,96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150.000,52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583.774.655,04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583.624.654,52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1.806.867.179,48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1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8.3.2.9.0.00.00</w:t>
            </w:r>
          </w:p>
        </w:tc>
        <w:tc>
          <w:tcPr>
            <w:tcW w:w="5876" w:type="dxa"/>
          </w:tcPr>
          <w:p>
            <w:pPr>
              <w:pStyle w:val="TableParagraph"/>
              <w:spacing w:line="160" w:lineRule="atLeast" w:before="69"/>
              <w:ind w:left="125" w:right="5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CONTROLES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EXECUÇÃO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INSCRIÇÃO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CRÉDITOS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ATIVA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155.184.475,70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155.184.475,70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40" w:h="11900" w:orient="landscape"/>
          <w:pgMar w:header="0" w:footer="773" w:top="380" w:bottom="96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87"/>
        <w:gridCol w:w="1581"/>
        <w:gridCol w:w="644"/>
        <w:gridCol w:w="1595"/>
        <w:gridCol w:w="1460"/>
        <w:gridCol w:w="1301"/>
        <w:gridCol w:w="596"/>
        <w:gridCol w:w="1485"/>
        <w:gridCol w:w="546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8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1" w:right="195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1" w:right="194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8.9.9.1.1.10.01</w:t>
            </w:r>
          </w:p>
        </w:tc>
        <w:tc>
          <w:tcPr>
            <w:tcW w:w="57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SALDO BANCÁRIO SEM </w:t>
            </w:r>
            <w:r>
              <w:rPr>
                <w:spacing w:val="-2"/>
                <w:sz w:val="14"/>
              </w:rPr>
              <w:t>ALOCAÇÃO</w:t>
            </w:r>
          </w:p>
        </w:tc>
        <w:tc>
          <w:tcPr>
            <w:tcW w:w="15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38.022.895,12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422.406.293,17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446.578.634,12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24.172.340,95</w:t>
            </w:r>
          </w:p>
        </w:tc>
        <w:tc>
          <w:tcPr>
            <w:tcW w:w="5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62.195.236,07</w:t>
            </w:r>
          </w:p>
        </w:tc>
        <w:tc>
          <w:tcPr>
            <w:tcW w:w="5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8.9.9.1.1.10.02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SALDO BANCÁRIO </w:t>
            </w:r>
            <w:r>
              <w:rPr>
                <w:spacing w:val="-2"/>
                <w:sz w:val="14"/>
              </w:rPr>
              <w:t>ALOCADO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215.502.841,12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215.555.906,94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53.065,82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53.065,82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8.9.9.1.1.11.01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SALDO ALOCADO POR FICHA FINANCEIRA E DOMICÍLIO </w:t>
            </w:r>
            <w:r>
              <w:rPr>
                <w:spacing w:val="-2"/>
                <w:sz w:val="14"/>
              </w:rPr>
              <w:t>BANCÁRIO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215.502.841,12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215.555.906,94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53.065,82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53.065,82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8.9.9.1.1.11.02</w:t>
            </w:r>
          </w:p>
        </w:tc>
        <w:tc>
          <w:tcPr>
            <w:tcW w:w="5787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ALOCADOS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FICHA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DOMICÍLIO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429.441.162,24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645,39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215.497.865,52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215.497.220,13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644.938.382,37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8.9.9.1.1.12.01</w:t>
            </w:r>
          </w:p>
        </w:tc>
        <w:tc>
          <w:tcPr>
            <w:tcW w:w="5787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RECURSOS DE DEPÓSITOS EXTRA ORÇAMENTÁRIOS E DE </w:t>
            </w:r>
            <w:r>
              <w:rPr>
                <w:spacing w:val="-2"/>
                <w:sz w:val="14"/>
              </w:rPr>
              <w:t>RETENÇÕES</w:t>
            </w:r>
          </w:p>
        </w:tc>
        <w:tc>
          <w:tcPr>
            <w:tcW w:w="158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103.965.572,82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55.033.398,59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645,39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55.032.753,20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158.998.326,02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8.9.9.1.1.12.02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 DE EMPENHO </w:t>
            </w:r>
            <w:r>
              <w:rPr>
                <w:spacing w:val="-2"/>
                <w:sz w:val="14"/>
              </w:rPr>
              <w:t>RETIDO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104.214.922,51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52.406.845,10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52.406.845,10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156.621.767,61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8.9.9.2.1.20.01</w:t>
            </w:r>
          </w:p>
        </w:tc>
        <w:tc>
          <w:tcPr>
            <w:tcW w:w="5787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CONSIGNAÇÕES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(FINANPREV/FUNPREV)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38.499.801,32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19.305.365,59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19.305.365,59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57.805.166,91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8.9.9.2.1.20.02</w:t>
            </w:r>
          </w:p>
        </w:tc>
        <w:tc>
          <w:tcPr>
            <w:tcW w:w="5787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RETENÇÃO CONSIGNAÇÕES PARA O RPPS </w:t>
            </w:r>
            <w:r>
              <w:rPr>
                <w:spacing w:val="-2"/>
                <w:sz w:val="14"/>
              </w:rPr>
              <w:t>(FINANPREV/FUNPREV)</w:t>
            </w:r>
          </w:p>
        </w:tc>
        <w:tc>
          <w:tcPr>
            <w:tcW w:w="158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10.809.011,43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5.435.654,28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5.435.654,28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16.244.665,71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8.9.9.2.1.20.04</w:t>
            </w:r>
          </w:p>
        </w:tc>
        <w:tc>
          <w:tcPr>
            <w:tcW w:w="5787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CONSIGNAÇÕES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FINANPREV/FUNPREV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18.417.390,63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9.222.600,02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9.222.600,02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27.639.990,65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8.9.9.2.1.20.17</w:t>
            </w:r>
          </w:p>
        </w:tc>
        <w:tc>
          <w:tcPr>
            <w:tcW w:w="5787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RETENÇÃO DO CREDOR POR DETERMINAÇÃO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58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153.905,46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59.384,02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59.384,02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213.289,48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8.9.9.2.1.20.18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RETENÇÃO DE OUTRAS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36.334.813,67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18.383.841,19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18.383.841,19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54.718.654,86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8.9.9.2.1.22.01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DEPÓSITOS DIVERSOS </w:t>
            </w:r>
            <w:r>
              <w:rPr>
                <w:spacing w:val="-2"/>
                <w:sz w:val="14"/>
              </w:rPr>
              <w:t>(2188)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480.988.820,34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75.467,04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215.497.885,52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215.422.418,48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696.411.238,82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8.9.9.2.1.24.09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BAIXA DE INVESTIMENTOS DO RPPS </w:t>
            </w:r>
            <w:r>
              <w:rPr>
                <w:spacing w:val="-2"/>
                <w:sz w:val="14"/>
              </w:rPr>
              <w:t>(1141105)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45.106.391,85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24.000.000,00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24.000.000,00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69.106.391,85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8.9.9.2.1.24.12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RESGATE DE APLICAÇÃO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25.763,04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25.763,04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8.9.9.2.2.30.01</w:t>
            </w:r>
          </w:p>
        </w:tc>
        <w:tc>
          <w:tcPr>
            <w:tcW w:w="5787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RECOLHIMENTO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CONSIGNAÇÕES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FUNPREV E FINANPREV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39.363.890,47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21.381.638,66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21.381.638,66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60.745.529,13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8.9.9.2.2.30.02</w:t>
            </w:r>
          </w:p>
        </w:tc>
        <w:tc>
          <w:tcPr>
            <w:tcW w:w="5787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RECOLHIMENTO CONSIGNAÇÕES PARA O FINANPREV E </w:t>
            </w:r>
            <w:r>
              <w:rPr>
                <w:spacing w:val="-2"/>
                <w:sz w:val="14"/>
              </w:rPr>
              <w:t>FUNPREV</w:t>
            </w:r>
          </w:p>
        </w:tc>
        <w:tc>
          <w:tcPr>
            <w:tcW w:w="158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10.809.011,43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5.435.654,28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5.435.654,28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16.244.665,71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8.9.9.2.2.30.04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CONSIGNAÇÕES EXTRA FOLHA DE </w:t>
            </w:r>
            <w:r>
              <w:rPr>
                <w:spacing w:val="-2"/>
                <w:sz w:val="14"/>
              </w:rPr>
              <w:t>PAGAMENTO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18.968.968,27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8.866.852,69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8.866.852,69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27.835.820,96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8.9.9.2.2.30.17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DE RETENÇÃO DO CREDOR POR DETERMINAÇÃO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155.796,71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645,39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84.852,65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84.207,26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240.003,97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8.9.9.2.2.30.18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DE OUTRAS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36.465.667,50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20.162.823,06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20.162.823,06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56.628.490,56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8.9.9.2.2.32.01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BAIXA DEPÓSITOS DIVERSOS </w:t>
            </w:r>
            <w:r>
              <w:rPr>
                <w:spacing w:val="-2"/>
                <w:sz w:val="14"/>
              </w:rPr>
              <w:t>(2188)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480.403.803,33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75.178,87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215.573.349,33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215.498.170,46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695.901.973,79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8.9.9.2.2.34.06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OUTROS CRÉDITOS A RECEBER </w:t>
            </w:r>
            <w:r>
              <w:rPr>
                <w:spacing w:val="-2"/>
                <w:sz w:val="14"/>
              </w:rPr>
              <w:t>(1138)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3.330.105,16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1.673.876,81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1.673.876,81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5.003.981,97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8.9.9.2.2.34.07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ORDENS BANCÁRIAS EM TRÂNSITO </w:t>
            </w:r>
            <w:r>
              <w:rPr>
                <w:spacing w:val="-2"/>
                <w:sz w:val="14"/>
              </w:rPr>
              <w:t>(1138180)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403.747.908,67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199.280.813,74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199.280.813,74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603.028.722,41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8.9.9.2.2.34.09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INVESTIMENTOS DO RPPS </w:t>
            </w:r>
            <w:r>
              <w:rPr>
                <w:spacing w:val="-2"/>
                <w:sz w:val="14"/>
              </w:rPr>
              <w:t>(1141105)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59.323.179,47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24.395.609,39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24.395.609,39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83.718.788,86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8.9.9.2.2.34.10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VALORES PENDENTES REALIZÁVEIS </w:t>
            </w:r>
            <w:r>
              <w:rPr>
                <w:spacing w:val="-2"/>
                <w:sz w:val="14"/>
              </w:rPr>
              <w:t>(1198)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5.121.734,60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5.121.734,60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8.9.9.2.2.39.01</w:t>
            </w:r>
          </w:p>
        </w:tc>
        <w:tc>
          <w:tcPr>
            <w:tcW w:w="5787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RECEITA DO TJ - DESPESA A CONTABILIZAR NO </w:t>
            </w:r>
            <w:r>
              <w:rPr>
                <w:spacing w:val="-2"/>
                <w:sz w:val="14"/>
              </w:rPr>
              <w:t>IGESP</w:t>
            </w:r>
          </w:p>
        </w:tc>
        <w:tc>
          <w:tcPr>
            <w:tcW w:w="158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14.833.804,96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12.814.084,94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12.814.084,94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14.833.804,96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8.9.9.5.1.01.01</w:t>
            </w:r>
          </w:p>
        </w:tc>
        <w:tc>
          <w:tcPr>
            <w:tcW w:w="5787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CONTROLE DE ABERTURA DE SALDO DE CREDITO POR </w:t>
            </w:r>
            <w:r>
              <w:rPr>
                <w:spacing w:val="-2"/>
                <w:sz w:val="14"/>
              </w:rPr>
              <w:t>SUPERAVIT</w:t>
            </w:r>
          </w:p>
        </w:tc>
        <w:tc>
          <w:tcPr>
            <w:tcW w:w="1581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1.507.707.879,83</w:t>
            </w:r>
          </w:p>
        </w:tc>
        <w:tc>
          <w:tcPr>
            <w:tcW w:w="644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spacing w:line="141" w:lineRule="exact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1.507.707.879,83</w:t>
            </w:r>
          </w:p>
        </w:tc>
        <w:tc>
          <w:tcPr>
            <w:tcW w:w="546" w:type="dxa"/>
          </w:tcPr>
          <w:p>
            <w:pPr>
              <w:pStyle w:val="TableParagraph"/>
              <w:spacing w:line="141" w:lineRule="exact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1274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327"/>
        <w:gridCol w:w="2040"/>
        <w:gridCol w:w="644"/>
        <w:gridCol w:w="1595"/>
        <w:gridCol w:w="1460"/>
        <w:gridCol w:w="1301"/>
        <w:gridCol w:w="654"/>
        <w:gridCol w:w="1426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3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19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2" w:right="193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8.9.9.5.3.01.01</w:t>
            </w:r>
          </w:p>
        </w:tc>
        <w:tc>
          <w:tcPr>
            <w:tcW w:w="53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CONTROLE DE SALDOS BANCÁRIOS - TRANSF ENTRE UG - </w:t>
            </w:r>
            <w:r>
              <w:rPr>
                <w:spacing w:val="-5"/>
                <w:sz w:val="14"/>
              </w:rPr>
              <w:t>OB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210.114.834,62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210.114.834,62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8.9.9.5.3.01.02</w:t>
            </w:r>
          </w:p>
        </w:tc>
        <w:tc>
          <w:tcPr>
            <w:tcW w:w="5327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CONTROLE DE SALDOS BANCÁRIOS - TRANSF ENTRE UG - </w:t>
            </w:r>
            <w:r>
              <w:rPr>
                <w:spacing w:val="-5"/>
                <w:sz w:val="14"/>
              </w:rPr>
              <w:t>OR</w:t>
            </w:r>
          </w:p>
        </w:tc>
        <w:tc>
          <w:tcPr>
            <w:tcW w:w="2040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397.336.446,29</w:t>
            </w:r>
          </w:p>
        </w:tc>
        <w:tc>
          <w:tcPr>
            <w:tcW w:w="64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210.114.834,62</w:t>
            </w:r>
          </w:p>
        </w:tc>
        <w:tc>
          <w:tcPr>
            <w:tcW w:w="1301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210.114.834,62</w:t>
            </w:r>
          </w:p>
        </w:tc>
        <w:tc>
          <w:tcPr>
            <w:tcW w:w="65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607.451.280,91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sectPr>
      <w:type w:val="continuous"/>
      <w:pgSz w:w="16840" w:h="11900" w:orient="landscape"/>
      <w:pgMar w:header="0" w:footer="773" w:top="380" w:bottom="96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4180480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0312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12400" h="0">
                            <a:moveTo>
                              <a:pt x="0" y="0"/>
                            </a:moveTo>
                            <a:lnTo>
                              <a:pt x="10312400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136000" from="15.0pt,543.5pt" to="827pt,543.5pt" stroked="true" strokeweight="2.25pt" strokecolor="#000000">
              <v:stroke dashstyle="solid"/>
              <w10:wrap type="none"/>
            </v:lin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4180992">
              <wp:simplePos x="0" y="0"/>
              <wp:positionH relativeFrom="page">
                <wp:posOffset>5158613</wp:posOffset>
              </wp:positionH>
              <wp:positionV relativeFrom="page">
                <wp:posOffset>6974371</wp:posOffset>
              </wp:positionV>
              <wp:extent cx="414655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46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190002pt;margin-top:549.163086pt;width:32.65pt;height:9.85pt;mso-position-horizontal-relative:page;mso-position-vertical-relative:page;z-index:-191354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2026-04-22T13:32:21Z</dcterms:created>
  <dcterms:modified xsi:type="dcterms:W3CDTF">2026-04-22T13:32:21Z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JasperReports Library version 5.6.0</vt:lpwstr>
  </property>
  <property fmtid="{D5CDD505-2E9C-101B-9397-08002B2CF9AE}" pid="5" name="LastSaved">
    <vt:filetime>2026-04-22T00:00:00Z</vt:filetime>
  </property>
  <property fmtid="{D5CDD505-2E9C-101B-9397-08002B2CF9AE}" pid="6" name="Producer">
    <vt:lpwstr>iText 2.1.7 by 1T3XT</vt:lpwstr>
  </property>
</Properties>
</file>