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354.702.909,02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1.306.705.667,13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2.518.852.956,38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26.570.115.952,23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407.721.549,34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1.253.687.026,81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2.518.852.956,38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26.570.115.952,23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11.118.255,77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407.532.035,94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404.513.353,74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3.018.682,20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14.136.937,97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30.433.951,36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30.356.753,36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22.458.210,09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22.535.408,09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77.198,00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62.072.798,84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3.025.804,66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42.742.402,09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3.025.804,66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42.997.640,27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61.817.560,66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255.238,18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7.814.292,58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2.644.894,52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7.699.468,64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2.613.364,78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7.664.713,50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2.625.610,08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34.755,14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12.245,30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7.849.047,72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2.632.649,22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22/07/2025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09:28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959.448,15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3.629.653,18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384.101.452,57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1.538.455,78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384.081.921,52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2.091.197,40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3.050.645,55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49.974.429,20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22.441,57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22.441,57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17.338,88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9.851.747,73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5.130.133,78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22.685.714,88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5.130.396,67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32.537.462,61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9.851.747,73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24.395.652,08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205.718.691,52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180.881,34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206.125.698,38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180.881,34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407.006,86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24.802.658,94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50.031.749,73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249.655,94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399.753,64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7.118.610,99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1.445.225,14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9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8.746,66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16.597.520,08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48.470,36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2.422.612,57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5.613,33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9.478.909,09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35.948,45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977.387,43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59.510.658,82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444.557,33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1.227.043,37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850.345,20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850.345,20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0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12.546.373,42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28.957.359,76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227.760,89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821.598,65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14.058.307,75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19.351.878,05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77.383,89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81.861,07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821.598,65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14.013.187,72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19.679.561,46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79.516,80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12.501.253,39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29.285.043,17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229.893,80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45.120,03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327.683,41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80.056,71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42.609.512,21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42.529.455,50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103.992,41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203.046.565,29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203.150.557,70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103.992,41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19.370.122,29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19.348.921,52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17.258.918,14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17.237.717,37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21.200,77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6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6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2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DEBITO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3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1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5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5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88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88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182.410.719,63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175.601,46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182.410.719,63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167.749,68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1.090.804.071,31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249.598,62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908.393.351,68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81.848,94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7.851,78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165.187.657,73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8.810,71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33.096.098,74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33.096.098,74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198.283.756,47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36.345,33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38.825,33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04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3.369.549,49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4.219.894,69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850.345,20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850.345,20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57.544,87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30.312,36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48.470,36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48.470,36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106.015,23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30.312,36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5.160.485,06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12.381,57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5.160.485,06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22.424.001,10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3.853.802,67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1.306.682,39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1.953.333,74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58.991.780,03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10.312.833,42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106.036.348,36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19.005.665,50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6.592.828,42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10.207.473,39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214.028.275,91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51.142.996,00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22.411.619,53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3.853.802,67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1.306.682,39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1.953.333,74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42.742.402,09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10.312.833,42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128.447.967,89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22.859.468,17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7.899.510,81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12.160.807,13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256.770.678,00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61.455.829,42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16.249.377,94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1.499.860,08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352.010,62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352.010,62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1.851.870,70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14.499.021,44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603.315.676,82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136.092.476,85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136.092.476,85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14.499.021,44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739.408.153,67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4.151.632,87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518.644,30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3.629.653,18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22.441,57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3.629.653,18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22.441,57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280.315,82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206.662.655,95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81.552,02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7.781.286,05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541.085,87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1.058.325.425,55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4.541.527,97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1.041.258.693,97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5.897.872,40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421.989.787,92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280.315,82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206.662.655,95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4.821.843,79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1.247.921.349,92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5.979.424,42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506.793.296,07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81.552,02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92.936.811,46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8.133.303,31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84.803.508,15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421.989.787,92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8.133.303,31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92.936.811,46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84.803.508,15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506.793.296,07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18.423.076,01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4.438.826,02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206.942.971,77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209.176.998,92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207.054.741,08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206.951.003,55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209.087.595,12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208.391.767,42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206.951.003,55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209.188.337,55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208.391.767,42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111.769,31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18.534.845,32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2.212.830,65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2.225.995,37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1.035.463.523,52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1.034.542.447,41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1.034.542.447,41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4.438.826,02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209.087.415,12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208.291.024,99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208.291.024,99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2.225.995,37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1.244.550.938,64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1.242.833.472,40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1.242.833.472,40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2.212.830,65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208.391.767,42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209.176.998,92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208.391.947,42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921.076,11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796.390,13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1.034.542.447,41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208.291.024,99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1.242.833.472,40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1.183.678.929,02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966.773.960,16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3.426.803.853,73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1.058.325.425,55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1.039.902.349,54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1.058.325.425,55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3.984.139.347,29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2.967.011.508,92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1.026.332.464,29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254.084.870,64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258.850.500,13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1.395.949.083,76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136.092.892,14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92.936.396,17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466.493.278,36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206.942.971,77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817.235.867,62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136.092.892,14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84.803.092,86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466.392.535,93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206.861.419,75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809.001.821,88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1.319.771.821,16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1.051.577.053,02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3.893.196.389,66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2.979.390.250,26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1.230.000.837,17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304.830.358,47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310.681.082,13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1.650.732.542,96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8.133.303,31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81.552,02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8.234.045,74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407.532.035,94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203.720.379,32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395.153.294,60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52.006,44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12.378.741,34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203.668.372,88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50.745.487,83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51.830.582,00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254.783.459,20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50.745.487,83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51.831.582,00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254.884.201,63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7.9.9.3.4.07.00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2.347.803.852,96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466.204.847,14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20.311.647,43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20.311.647,43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466.105.104,71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2.813.908.957,67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916.156.241,78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1.842.518.732,88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4.438.826,02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1.105.285.902,86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1.828.484.167,63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2.212.830,65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189.129.661,08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336.789.576,03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189.129.661,08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14.034.565,25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350.824.141,28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209.176.998,92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206.951.003,55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2.225.995,37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921.076,11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1.371.452.685,93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1.132.599.673,62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3.426.869.812,18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598.805.228,29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435.737.936,73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87.332.512,53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1.324.642.070,77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208.391.947,42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50.746.487,83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203.850.282,58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74.064,94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26.677,49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209.188.337,55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23.866.663,19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239.675.542,33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203.050.815,27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121.221.436,16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87.170.331,26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17.335.302,03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237.260.468,38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796.390,13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26.879.824,64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35.825.259,75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202.951.072,84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121.147.371,22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87.143.653,77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17.335.302,03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237.160.725,95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1.398.332.510,57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1.168.424.933,37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3.629.820.885,02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719.952.599,51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522.881.590,50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104.667.814,56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1.561.802.796,72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18.423.076,01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415.896.483,96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0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81.552,02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416.008.253,27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206.942.971,77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111.769,31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18.534.845,32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1.039.902.349,54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206.861.419,75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1.039.902.349,54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81.552,02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206.942.971,77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209.176.998,92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206.942.971,77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206.973.189,06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207.054.741,08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206.951.003,55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209.095.626,90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206.861.419,75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18.423.076,01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4.438.826,02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111.769,31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2.225.995,37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18.534.845,32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2.212.830,65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2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2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921.076,11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1.034.542.447,41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4.342.165,49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208.391.947,42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209.188.337,55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208.391.767,42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350.742.769,26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209.188.337,55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466.593.020,79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533.955.350,95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796.390,13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208.291.024,99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11.808.569,88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796.390,13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1.242.833.472,40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16.150.735,37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338.934.199,38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208.391.947,42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203.951.025,01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200.484,86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921.076,11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1.175.940.244,62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2.802.935.861,07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262.641.995,78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533.754.866,09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1.438.582.240,40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3.336.690.727,16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2.967.006.000,71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5.508,21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395.822.858,65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203.102.821,71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203.102.821,71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407.581.089,05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203.723.332,65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203.723.332,65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203.050.815,27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11.758.230,40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620.510,94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2.978.764.231,11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626.019,15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5.508,21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620.510,94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626.019,15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1.026.326.956,08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203.047.861,94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1.229.374.818,02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254.084.870,64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258.850.500,13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101.193.391,47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50.745.487,83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51.831.582,00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19.933.814,80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50.745.487,83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51.830.582,00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19.933.814,80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304.830.358,47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310.681.082,13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121.127.206,27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25.598.493,92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44.142.201,73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5.160.485,06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8.852.702,66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5.160.485,06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8.852.702,66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30.758.978,98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52.994.904,39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0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409.671,22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0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0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79.516,80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0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78.516,80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0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488.188,02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7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87.501.075,39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1.054.328.830,52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82.704.460,14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7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17.804.829,51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203.052.619,63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17.804.829,51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202.952.877,20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105.305.904,90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1.257.281.707,72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82.704.460,14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100.320.801,08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19.862.376,22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19.862.376,22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120.183.177,30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25.598.493,92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43.996.361,24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5.160.485,06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8.897.822,69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5.160.485,06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8.897.822,69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30.758.978,98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52.894.183,93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8.9.9.3.4.07.01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417.157,81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87.751.708,12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1.069.063.037,76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7.874.940,43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935.506.916,04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77.199.860,08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70.014,65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76.383,89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17.569.785,45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203.028.683,93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1.586.673,75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200.168.225,00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9.852.010,62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76.383,89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17.569.785,45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202.928.941,50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1.586.673,75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200.168.225,00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9.852.010,62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493.541,70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105.321.493,57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1.271.991.979,26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9.461.614,18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1.135.675.141,04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87.051.870,70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72.182,01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20.311.647,43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20.311.647,43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35.948,45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189.093.712,63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189.129.661,08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189.093.712,63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35.948,45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916.156.241,78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189.093.712,63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1.105.249.954,41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3377</Words>
  <Characters>23130</Characters>
  <Application>Aspose</Application>
  <DocSecurity>0</DocSecurity>
  <Lines>2243</Lines>
  <Paragraphs>2243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24264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2025-07-22T12:57:02-03:00</dcterms:created>
  <dcterms:modified xmlns:xsi="http://www.w3.org/2001/XMLSchema-instance" xmlns:dcterms="http://purl.org/dc/terms/" xsi:type="dcterms:W3CDTF">2025-07-22T12:57:02-03:00</dcterms:modified>
</coreProperties>
</file>